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71F" w:rsidRDefault="00D5471F" w:rsidP="00D5471F">
      <w:pPr>
        <w:jc w:val="center"/>
      </w:pPr>
      <w:r>
        <w:t>LITTLE FLOWER COLLEGE, GURUVAYOOR</w:t>
      </w:r>
    </w:p>
    <w:p w:rsidR="00D5471F" w:rsidRDefault="00D5471F" w:rsidP="00D5471F">
      <w:pPr>
        <w:jc w:val="center"/>
      </w:pPr>
      <w:r>
        <w:t>DEPT. OF CHEMISTRY OFFERED CERTIFICATE COURSE 2020-2021</w:t>
      </w:r>
    </w:p>
    <w:p w:rsidR="00D5471F" w:rsidRDefault="00D5471F" w:rsidP="00D5471F">
      <w:pPr>
        <w:jc w:val="center"/>
      </w:pPr>
      <w:r>
        <w:t>INSTRUMENTATION FOR ANALYSIS</w:t>
      </w:r>
    </w:p>
    <w:p w:rsidR="00D5471F" w:rsidRDefault="00D5471F" w:rsidP="00D5471F">
      <w:pPr>
        <w:ind w:left="6480"/>
      </w:pPr>
      <w:r>
        <w:t>TOTAL hrs: 30</w:t>
      </w:r>
    </w:p>
    <w:p w:rsidR="00D5471F" w:rsidRDefault="00D5471F" w:rsidP="00D5471F">
      <w:pPr>
        <w:rPr>
          <w:b/>
          <w:sz w:val="24"/>
          <w:szCs w:val="24"/>
        </w:rPr>
      </w:pPr>
      <w:r w:rsidRPr="00D5471F">
        <w:rPr>
          <w:b/>
          <w:sz w:val="24"/>
          <w:szCs w:val="24"/>
        </w:rPr>
        <w:t>Objectives of the course</w:t>
      </w:r>
    </w:p>
    <w:p w:rsidR="00D5471F" w:rsidRDefault="00D5471F" w:rsidP="00D5471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5471F">
        <w:rPr>
          <w:sz w:val="24"/>
          <w:szCs w:val="24"/>
        </w:rPr>
        <w:t>To enable students to understand the theory of spectroscopic techniques</w:t>
      </w:r>
    </w:p>
    <w:p w:rsidR="00D5471F" w:rsidRDefault="00D5471F" w:rsidP="00D547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familiarize different modes of spectroscopic analysis</w:t>
      </w:r>
    </w:p>
    <w:p w:rsidR="00D5471F" w:rsidRPr="00D5471F" w:rsidRDefault="00D5471F" w:rsidP="00D5471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 equip students to do good research</w:t>
      </w:r>
    </w:p>
    <w:p w:rsidR="00D5471F" w:rsidRDefault="00D5471F" w:rsidP="00D5471F">
      <w:r>
        <w:t xml:space="preserve">MODULE   I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20A">
        <w:t>(4</w:t>
      </w:r>
      <w:r>
        <w:t xml:space="preserve"> hrs)</w:t>
      </w:r>
    </w:p>
    <w:p w:rsidR="00D5471F" w:rsidRDefault="00D5471F" w:rsidP="00D5471F">
      <w:r>
        <w:t>Theory, instrumentation and applications of UV – VISIBLE spectroscopic technique</w:t>
      </w:r>
    </w:p>
    <w:p w:rsidR="00D5471F" w:rsidRDefault="00D5471F" w:rsidP="00D5471F">
      <w:r>
        <w:t xml:space="preserve">MODULE   II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C020A">
        <w:t>(5</w:t>
      </w:r>
      <w:r>
        <w:t xml:space="preserve"> hrs)</w:t>
      </w:r>
    </w:p>
    <w:p w:rsidR="00D5471F" w:rsidRDefault="00D5471F" w:rsidP="00D5471F">
      <w:r>
        <w:t>Theory, instrumentation and applications of Infra- Red spectroscopic technique</w:t>
      </w:r>
    </w:p>
    <w:p w:rsidR="00D5471F" w:rsidRDefault="00D5471F" w:rsidP="00D5471F">
      <w:r>
        <w:t xml:space="preserve">MODULE   III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20A">
        <w:t>(6</w:t>
      </w:r>
      <w:r>
        <w:t xml:space="preserve"> hrs)</w:t>
      </w:r>
    </w:p>
    <w:p w:rsidR="00D5471F" w:rsidRDefault="00D5471F" w:rsidP="00D5471F">
      <w:r>
        <w:t>Theory, instrumentation and applications of NMR spectroscopic technique</w:t>
      </w:r>
    </w:p>
    <w:p w:rsidR="00D5471F" w:rsidRDefault="00D5471F" w:rsidP="00D5471F">
      <w:r>
        <w:t>MODULE   IV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C020A">
        <w:t>(6</w:t>
      </w:r>
      <w:r>
        <w:t xml:space="preserve"> hrs)</w:t>
      </w:r>
    </w:p>
    <w:p w:rsidR="00D5471F" w:rsidRDefault="00D5471F" w:rsidP="00D5471F">
      <w:r>
        <w:t>Theory, instrumentation and applications of Mass spectroscopic technique</w:t>
      </w:r>
    </w:p>
    <w:p w:rsidR="00D5471F" w:rsidRDefault="00D5471F" w:rsidP="00D5471F">
      <w:r>
        <w:t xml:space="preserve">MODULE   V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3C020A">
        <w:t>(4</w:t>
      </w:r>
      <w:r>
        <w:t xml:space="preserve"> hrs)</w:t>
      </w:r>
    </w:p>
    <w:p w:rsidR="00D5471F" w:rsidRDefault="00D5471F" w:rsidP="00D5471F">
      <w:r>
        <w:t>Theory, instrumentation and applications of SEM analysis technique</w:t>
      </w:r>
    </w:p>
    <w:p w:rsidR="00D5471F" w:rsidRDefault="00D5471F" w:rsidP="00D5471F">
      <w:r>
        <w:t xml:space="preserve">MODULE   VI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020A">
        <w:t>(5</w:t>
      </w:r>
      <w:r>
        <w:t xml:space="preserve"> hrs)</w:t>
      </w:r>
    </w:p>
    <w:p w:rsidR="001837A2" w:rsidRDefault="00D5471F" w:rsidP="00D5471F">
      <w:r>
        <w:t>Theory, instrumentation and applications of TEM analysis technique</w:t>
      </w:r>
    </w:p>
    <w:p w:rsidR="00D5471F" w:rsidRDefault="00D5471F" w:rsidP="00D5471F">
      <w:r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 hrs.</w:t>
      </w:r>
    </w:p>
    <w:p w:rsidR="00D5471F" w:rsidRDefault="00D5471F" w:rsidP="00D5471F">
      <w:pPr>
        <w:rPr>
          <w:b/>
        </w:rPr>
      </w:pPr>
      <w:r w:rsidRPr="00D5471F">
        <w:rPr>
          <w:b/>
        </w:rPr>
        <w:t>Out come</w:t>
      </w:r>
    </w:p>
    <w:p w:rsidR="00D5471F" w:rsidRDefault="00D5471F" w:rsidP="00D547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Students are oriented to research</w:t>
      </w:r>
    </w:p>
    <w:p w:rsidR="00D5471F" w:rsidRDefault="00D5471F" w:rsidP="00D547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get basic knowledge of analysis techniques</w:t>
      </w:r>
    </w:p>
    <w:p w:rsidR="00D5471F" w:rsidRPr="00D5471F" w:rsidRDefault="00D5471F" w:rsidP="00D5471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They get exposure to modern intryuments.</w:t>
      </w:r>
    </w:p>
    <w:p w:rsidR="00D5471F" w:rsidRDefault="00D5471F" w:rsidP="00D5471F"/>
    <w:sectPr w:rsidR="00D5471F" w:rsidSect="001837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6855"/>
    <w:multiLevelType w:val="hybridMultilevel"/>
    <w:tmpl w:val="B86ED9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93FF8"/>
    <w:multiLevelType w:val="hybridMultilevel"/>
    <w:tmpl w:val="76BA4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471F"/>
    <w:rsid w:val="001837A2"/>
    <w:rsid w:val="00391A44"/>
    <w:rsid w:val="003C020A"/>
    <w:rsid w:val="004B1BD7"/>
    <w:rsid w:val="00C2420F"/>
    <w:rsid w:val="00D5471F"/>
    <w:rsid w:val="00F3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dept chemistry</cp:lastModifiedBy>
  <cp:revision>3</cp:revision>
  <dcterms:created xsi:type="dcterms:W3CDTF">2024-09-02T05:18:00Z</dcterms:created>
  <dcterms:modified xsi:type="dcterms:W3CDTF">2024-09-02T05:18:00Z</dcterms:modified>
</cp:coreProperties>
</file>