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516" w:rsidRDefault="00734EB7">
      <w:pPr>
        <w:spacing w:after="2601" w:line="240" w:lineRule="auto"/>
        <w:ind w:left="120"/>
      </w:pPr>
      <w:r>
        <w:rPr>
          <w:b/>
          <w:color w:val="FF0000"/>
          <w:sz w:val="80"/>
        </w:rPr>
        <w:t>BIOCHEMISTRY AND CYTOGENETICS</w:t>
      </w:r>
    </w:p>
    <w:p w:rsidR="005F0516" w:rsidRDefault="00734EB7">
      <w:pPr>
        <w:spacing w:after="3122" w:line="240" w:lineRule="auto"/>
        <w:jc w:val="center"/>
      </w:pPr>
      <w:r>
        <w:rPr>
          <w:b/>
          <w:color w:val="0070C0"/>
          <w:sz w:val="64"/>
        </w:rPr>
        <w:t>CARBOHYDRATES</w:t>
      </w:r>
    </w:p>
    <w:p w:rsidR="005F0516" w:rsidRDefault="00734EB7" w:rsidP="001F454E">
      <w:pPr>
        <w:spacing w:line="240" w:lineRule="auto"/>
        <w:ind w:left="10" w:right="-15" w:hanging="10"/>
        <w:jc w:val="center"/>
      </w:pPr>
      <w:proofErr w:type="spellStart"/>
      <w:r>
        <w:rPr>
          <w:b/>
          <w:sz w:val="36"/>
        </w:rPr>
        <w:t>Gincy</w:t>
      </w:r>
      <w:proofErr w:type="spellEnd"/>
      <w:r>
        <w:rPr>
          <w:b/>
          <w:sz w:val="36"/>
        </w:rPr>
        <w:t xml:space="preserve"> C George </w:t>
      </w:r>
      <w:bookmarkStart w:id="0" w:name="_GoBack"/>
      <w:bookmarkEnd w:id="0"/>
      <w:r>
        <w:rPr>
          <w:b/>
          <w:sz w:val="36"/>
        </w:rPr>
        <w:t>(Assistant Professor On Contract)</w:t>
      </w:r>
    </w:p>
    <w:p w:rsidR="005F0516" w:rsidRDefault="00734EB7">
      <w:pPr>
        <w:pStyle w:val="Heading1"/>
      </w:pPr>
      <w:r>
        <w:lastRenderedPageBreak/>
        <w:t>CARBOHYDRATES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t xml:space="preserve">Carbohydrates are commonly called saccharides and it comes from a Greek word </w:t>
      </w:r>
      <w:proofErr w:type="spellStart"/>
      <w:r>
        <w:rPr>
          <w:i/>
          <w:sz w:val="54"/>
        </w:rPr>
        <w:t>sakcharon</w:t>
      </w:r>
      <w:proofErr w:type="spellEnd"/>
      <w:r>
        <w:rPr>
          <w:i/>
          <w:sz w:val="54"/>
        </w:rPr>
        <w:t xml:space="preserve">, which means “sugar”. 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t xml:space="preserve">Compounds containing carbon, hydrogen and oxygen </w:t>
      </w:r>
      <w:proofErr w:type="gramStart"/>
      <w:r>
        <w:rPr>
          <w:sz w:val="54"/>
        </w:rPr>
        <w:t>in</w:t>
      </w:r>
      <w:proofErr w:type="gramEnd"/>
      <w:r>
        <w:rPr>
          <w:sz w:val="54"/>
        </w:rPr>
        <w:t xml:space="preserve"> which hydrogen and oxygen are present in the ratio 2:1 even some contain nitrogen</w:t>
      </w:r>
      <w:r>
        <w:rPr>
          <w:i/>
          <w:sz w:val="54"/>
        </w:rPr>
        <w:t xml:space="preserve">, </w:t>
      </w:r>
      <w:r>
        <w:rPr>
          <w:sz w:val="54"/>
        </w:rPr>
        <w:t xml:space="preserve">phosphorus, or </w:t>
      </w:r>
      <w:proofErr w:type="spellStart"/>
      <w:r>
        <w:rPr>
          <w:sz w:val="54"/>
        </w:rPr>
        <w:t>sulfur</w:t>
      </w:r>
      <w:proofErr w:type="spellEnd"/>
      <w:r>
        <w:rPr>
          <w:sz w:val="54"/>
        </w:rPr>
        <w:t>.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t>General formula of carbohydrate is (CH₂O)</w:t>
      </w:r>
      <w:r>
        <w:rPr>
          <w:i/>
          <w:sz w:val="54"/>
        </w:rPr>
        <w:t>n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lastRenderedPageBreak/>
        <w:t>But all compounds with H &amp; O in the ratio 2:1 may not b</w:t>
      </w:r>
      <w:r>
        <w:rPr>
          <w:sz w:val="54"/>
        </w:rPr>
        <w:t>e carbohydrates, like acetic acid (CH₃COOH), lactic acid(CH₃-CH-OH-COOH)</w:t>
      </w:r>
    </w:p>
    <w:p w:rsidR="005F0516" w:rsidRDefault="00734EB7">
      <w:pPr>
        <w:numPr>
          <w:ilvl w:val="0"/>
          <w:numId w:val="1"/>
        </w:numPr>
        <w:spacing w:line="228" w:lineRule="auto"/>
        <w:ind w:hanging="540"/>
      </w:pPr>
      <w:r>
        <w:rPr>
          <w:sz w:val="54"/>
        </w:rPr>
        <w:t xml:space="preserve">Even all carbohydrates may not contain H &amp; O in the ratio 2:1, </w:t>
      </w:r>
      <w:proofErr w:type="spellStart"/>
      <w:r>
        <w:rPr>
          <w:sz w:val="54"/>
        </w:rPr>
        <w:t>eg</w:t>
      </w:r>
      <w:proofErr w:type="spellEnd"/>
      <w:r>
        <w:rPr>
          <w:sz w:val="54"/>
        </w:rPr>
        <w:t xml:space="preserve">: </w:t>
      </w:r>
      <w:proofErr w:type="spellStart"/>
      <w:r>
        <w:rPr>
          <w:sz w:val="54"/>
        </w:rPr>
        <w:t>rhamose</w:t>
      </w:r>
      <w:proofErr w:type="spellEnd"/>
      <w:r>
        <w:rPr>
          <w:sz w:val="54"/>
        </w:rPr>
        <w:t xml:space="preserve"> C₆H₁₂O₅</w:t>
      </w:r>
    </w:p>
    <w:p w:rsidR="005F0516" w:rsidRDefault="00734EB7">
      <w:pPr>
        <w:numPr>
          <w:ilvl w:val="0"/>
          <w:numId w:val="1"/>
        </w:numPr>
        <w:spacing w:after="81" w:line="216" w:lineRule="auto"/>
        <w:ind w:hanging="540"/>
      </w:pPr>
      <w:r>
        <w:rPr>
          <w:sz w:val="50"/>
        </w:rPr>
        <w:t xml:space="preserve">There are three major classes of carbohydrates: </w:t>
      </w:r>
      <w:proofErr w:type="spellStart"/>
      <w:r>
        <w:rPr>
          <w:sz w:val="50"/>
        </w:rPr>
        <w:t>monosaccharides</w:t>
      </w:r>
      <w:proofErr w:type="spellEnd"/>
      <w:r>
        <w:rPr>
          <w:sz w:val="50"/>
        </w:rPr>
        <w:t>, oligosaccharides, and polysaccharid</w:t>
      </w:r>
      <w:r>
        <w:rPr>
          <w:sz w:val="50"/>
        </w:rPr>
        <w:t>es</w:t>
      </w:r>
    </w:p>
    <w:p w:rsidR="005F0516" w:rsidRDefault="00734EB7">
      <w:pPr>
        <w:numPr>
          <w:ilvl w:val="0"/>
          <w:numId w:val="1"/>
        </w:numPr>
        <w:spacing w:after="81" w:line="216" w:lineRule="auto"/>
        <w:ind w:hanging="540"/>
      </w:pPr>
      <w:proofErr w:type="spellStart"/>
      <w:r>
        <w:rPr>
          <w:b/>
          <w:sz w:val="50"/>
        </w:rPr>
        <w:t>Monosaccharides</w:t>
      </w:r>
      <w:proofErr w:type="spellEnd"/>
      <w:r>
        <w:rPr>
          <w:b/>
          <w:sz w:val="50"/>
        </w:rPr>
        <w:t xml:space="preserve">, </w:t>
      </w:r>
      <w:r>
        <w:rPr>
          <w:sz w:val="50"/>
        </w:rPr>
        <w:t>or simple sugars</w:t>
      </w:r>
      <w:proofErr w:type="gramStart"/>
      <w:r>
        <w:rPr>
          <w:sz w:val="50"/>
        </w:rPr>
        <w:t>,  consist</w:t>
      </w:r>
      <w:proofErr w:type="gramEnd"/>
      <w:r>
        <w:rPr>
          <w:sz w:val="50"/>
        </w:rPr>
        <w:t xml:space="preserve"> of a single </w:t>
      </w:r>
      <w:proofErr w:type="spellStart"/>
      <w:r>
        <w:rPr>
          <w:sz w:val="50"/>
        </w:rPr>
        <w:t>polyhydroxy</w:t>
      </w:r>
      <w:proofErr w:type="spellEnd"/>
      <w:r>
        <w:rPr>
          <w:sz w:val="50"/>
        </w:rPr>
        <w:t xml:space="preserve"> aldehyde or ketone unit. </w:t>
      </w:r>
    </w:p>
    <w:p w:rsidR="005F0516" w:rsidRDefault="00734EB7">
      <w:pPr>
        <w:numPr>
          <w:ilvl w:val="0"/>
          <w:numId w:val="1"/>
        </w:numPr>
        <w:spacing w:after="81" w:line="216" w:lineRule="auto"/>
        <w:ind w:hanging="540"/>
      </w:pPr>
      <w:r>
        <w:rPr>
          <w:sz w:val="50"/>
        </w:rPr>
        <w:t>Most abundant monosaccharide is the 6C sugar D-glucose, sometimes referred to as dextrose</w:t>
      </w:r>
    </w:p>
    <w:p w:rsidR="005F0516" w:rsidRDefault="00734EB7">
      <w:pPr>
        <w:numPr>
          <w:ilvl w:val="0"/>
          <w:numId w:val="1"/>
        </w:numPr>
        <w:spacing w:after="81" w:line="216" w:lineRule="auto"/>
        <w:ind w:hanging="540"/>
      </w:pPr>
      <w:proofErr w:type="spellStart"/>
      <w:r>
        <w:rPr>
          <w:sz w:val="50"/>
        </w:rPr>
        <w:t>Monosaccharides</w:t>
      </w:r>
      <w:proofErr w:type="spellEnd"/>
      <w:r>
        <w:rPr>
          <w:sz w:val="50"/>
        </w:rPr>
        <w:t xml:space="preserve"> are </w:t>
      </w:r>
      <w:proofErr w:type="spellStart"/>
      <w:r>
        <w:rPr>
          <w:sz w:val="50"/>
        </w:rPr>
        <w:t>colorless</w:t>
      </w:r>
      <w:proofErr w:type="spellEnd"/>
      <w:r>
        <w:rPr>
          <w:sz w:val="50"/>
        </w:rPr>
        <w:t>, crystalline solids that are freely sol</w:t>
      </w:r>
      <w:r>
        <w:rPr>
          <w:sz w:val="50"/>
        </w:rPr>
        <w:t>uble in water but insoluble in non-polar solvents.</w:t>
      </w:r>
    </w:p>
    <w:p w:rsidR="005F0516" w:rsidRDefault="00734EB7">
      <w:pPr>
        <w:numPr>
          <w:ilvl w:val="0"/>
          <w:numId w:val="1"/>
        </w:numPr>
        <w:spacing w:line="216" w:lineRule="auto"/>
        <w:ind w:hanging="540"/>
      </w:pPr>
      <w:r>
        <w:rPr>
          <w:sz w:val="50"/>
        </w:rPr>
        <w:lastRenderedPageBreak/>
        <w:t>Most have a sweet taste. The backbones of common monosaccharide molecules are unbranched carbon chains in which all the carbon atoms are linked by single bonds.</w:t>
      </w:r>
    </w:p>
    <w:p w:rsidR="005F0516" w:rsidRDefault="005F0516">
      <w:pPr>
        <w:sectPr w:rsidR="005F0516">
          <w:headerReference w:type="even" r:id="rId7"/>
          <w:headerReference w:type="default" r:id="rId8"/>
          <w:headerReference w:type="first" r:id="rId9"/>
          <w:pgSz w:w="14400" w:h="10800" w:orient="landscape"/>
          <w:pgMar w:top="968" w:right="1053" w:bottom="1451" w:left="864" w:header="720" w:footer="720" w:gutter="0"/>
          <w:cols w:space="720"/>
        </w:sectPr>
      </w:pPr>
    </w:p>
    <w:p w:rsidR="005F0516" w:rsidRDefault="00734E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592" name="Picture 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16" w:rsidRDefault="005F0516">
      <w:pPr>
        <w:sectPr w:rsidR="005F0516">
          <w:headerReference w:type="even" r:id="rId11"/>
          <w:headerReference w:type="default" r:id="rId12"/>
          <w:headerReference w:type="first" r:id="rId13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lastRenderedPageBreak/>
        <w:t xml:space="preserve">In the open-chain form, one of the carbon atom is double-bonded to an oxygen atom to form a carbonyl group (reducing group); each of the other carbon atoms has a hydroxyl group. 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t xml:space="preserve">If the carbonyl group is at an end of the carbon chain (that </w:t>
      </w:r>
      <w:proofErr w:type="spellStart"/>
      <w:r>
        <w:rPr>
          <w:sz w:val="54"/>
        </w:rPr>
        <w:t>is</w:t>
      </w:r>
      <w:proofErr w:type="gramStart"/>
      <w:r>
        <w:rPr>
          <w:sz w:val="54"/>
        </w:rPr>
        <w:t>,the</w:t>
      </w:r>
      <w:proofErr w:type="spellEnd"/>
      <w:proofErr w:type="gramEnd"/>
      <w:r>
        <w:rPr>
          <w:sz w:val="54"/>
        </w:rPr>
        <w:t xml:space="preserve"> aldehyde group) the monosaccharide is an </w:t>
      </w:r>
      <w:r>
        <w:rPr>
          <w:b/>
          <w:sz w:val="54"/>
        </w:rPr>
        <w:t xml:space="preserve">aldose; </w:t>
      </w:r>
      <w:r>
        <w:rPr>
          <w:sz w:val="54"/>
        </w:rPr>
        <w:t xml:space="preserve">if the carbonyl group is at any other position (ketone group) the monosaccharide is a </w:t>
      </w:r>
      <w:proofErr w:type="spellStart"/>
      <w:r>
        <w:rPr>
          <w:b/>
          <w:sz w:val="54"/>
        </w:rPr>
        <w:t>ketose</w:t>
      </w:r>
      <w:proofErr w:type="spellEnd"/>
      <w:r>
        <w:rPr>
          <w:b/>
          <w:sz w:val="54"/>
        </w:rPr>
        <w:t xml:space="preserve">. </w:t>
      </w:r>
    </w:p>
    <w:p w:rsidR="005F0516" w:rsidRDefault="00734EB7">
      <w:pPr>
        <w:numPr>
          <w:ilvl w:val="0"/>
          <w:numId w:val="1"/>
        </w:numPr>
        <w:spacing w:line="228" w:lineRule="auto"/>
        <w:ind w:hanging="540"/>
      </w:pPr>
      <w:r>
        <w:rPr>
          <w:sz w:val="54"/>
        </w:rPr>
        <w:t xml:space="preserve">Carbohydrates are </w:t>
      </w:r>
      <w:proofErr w:type="spellStart"/>
      <w:r>
        <w:rPr>
          <w:sz w:val="54"/>
        </w:rPr>
        <w:t>hydroxy</w:t>
      </w:r>
      <w:proofErr w:type="spellEnd"/>
      <w:r>
        <w:rPr>
          <w:sz w:val="54"/>
        </w:rPr>
        <w:t xml:space="preserve"> aldehydes or ketones </w:t>
      </w:r>
      <w:proofErr w:type="spellStart"/>
      <w:r>
        <w:rPr>
          <w:sz w:val="54"/>
        </w:rPr>
        <w:t>i.e</w:t>
      </w:r>
      <w:proofErr w:type="spellEnd"/>
      <w:r>
        <w:rPr>
          <w:sz w:val="54"/>
        </w:rPr>
        <w:t xml:space="preserve"> they are </w:t>
      </w:r>
      <w:proofErr w:type="spellStart"/>
      <w:r>
        <w:rPr>
          <w:sz w:val="54"/>
        </w:rPr>
        <w:t>polyhydroxy</w:t>
      </w:r>
      <w:proofErr w:type="spellEnd"/>
      <w:r>
        <w:rPr>
          <w:sz w:val="54"/>
        </w:rPr>
        <w:t xml:space="preserve"> aldehydes or </w:t>
      </w:r>
      <w:proofErr w:type="spellStart"/>
      <w:r>
        <w:rPr>
          <w:sz w:val="54"/>
        </w:rPr>
        <w:t>polyhydroxy</w:t>
      </w:r>
      <w:proofErr w:type="spellEnd"/>
      <w:r>
        <w:rPr>
          <w:sz w:val="54"/>
        </w:rPr>
        <w:t xml:space="preserve"> ketones</w:t>
      </w:r>
    </w:p>
    <w:p w:rsidR="005F0516" w:rsidRDefault="00734EB7">
      <w:pPr>
        <w:numPr>
          <w:ilvl w:val="0"/>
          <w:numId w:val="1"/>
        </w:numPr>
        <w:spacing w:after="258" w:line="247" w:lineRule="auto"/>
        <w:ind w:hanging="540"/>
      </w:pPr>
      <w:r>
        <w:rPr>
          <w:sz w:val="64"/>
        </w:rPr>
        <w:lastRenderedPageBreak/>
        <w:t xml:space="preserve">The simplest </w:t>
      </w:r>
      <w:proofErr w:type="spellStart"/>
      <w:r>
        <w:rPr>
          <w:sz w:val="64"/>
        </w:rPr>
        <w:t>monosaccharides</w:t>
      </w:r>
      <w:proofErr w:type="spellEnd"/>
      <w:r>
        <w:rPr>
          <w:sz w:val="64"/>
        </w:rPr>
        <w:t xml:space="preserve"> are </w:t>
      </w:r>
      <w:proofErr w:type="spellStart"/>
      <w:r>
        <w:rPr>
          <w:sz w:val="64"/>
        </w:rPr>
        <w:t>threecarbon</w:t>
      </w:r>
      <w:proofErr w:type="spellEnd"/>
      <w:r>
        <w:rPr>
          <w:sz w:val="64"/>
        </w:rPr>
        <w:t xml:space="preserve"> trioses: glyceraldehyde, which is an </w:t>
      </w:r>
      <w:proofErr w:type="spellStart"/>
      <w:r>
        <w:rPr>
          <w:sz w:val="64"/>
        </w:rPr>
        <w:t>aldotriose</w:t>
      </w:r>
      <w:proofErr w:type="spellEnd"/>
      <w:r>
        <w:rPr>
          <w:sz w:val="64"/>
        </w:rPr>
        <w:t xml:space="preserve">, and </w:t>
      </w:r>
      <w:proofErr w:type="spellStart"/>
      <w:r>
        <w:rPr>
          <w:sz w:val="64"/>
        </w:rPr>
        <w:t>dihydroxyacetone</w:t>
      </w:r>
      <w:proofErr w:type="spellEnd"/>
      <w:r>
        <w:rPr>
          <w:sz w:val="64"/>
        </w:rPr>
        <w:t xml:space="preserve">, a </w:t>
      </w:r>
      <w:proofErr w:type="spellStart"/>
      <w:r>
        <w:rPr>
          <w:sz w:val="64"/>
        </w:rPr>
        <w:t>ketotriose</w:t>
      </w:r>
      <w:proofErr w:type="spellEnd"/>
    </w:p>
    <w:p w:rsidR="005F0516" w:rsidRDefault="00734EB7">
      <w:pPr>
        <w:numPr>
          <w:ilvl w:val="0"/>
          <w:numId w:val="1"/>
        </w:numPr>
        <w:spacing w:after="258" w:line="247" w:lineRule="auto"/>
        <w:ind w:hanging="540"/>
      </w:pPr>
      <w:r>
        <w:rPr>
          <w:sz w:val="64"/>
        </w:rPr>
        <w:t>They are called refere</w:t>
      </w:r>
      <w:r>
        <w:rPr>
          <w:sz w:val="64"/>
        </w:rPr>
        <w:t>nce molecules</w:t>
      </w:r>
    </w:p>
    <w:p w:rsidR="005F0516" w:rsidRDefault="00734EB7">
      <w:pPr>
        <w:numPr>
          <w:ilvl w:val="0"/>
          <w:numId w:val="1"/>
        </w:numPr>
        <w:spacing w:line="247" w:lineRule="auto"/>
        <w:ind w:hanging="540"/>
      </w:pPr>
      <w:r>
        <w:rPr>
          <w:sz w:val="64"/>
        </w:rPr>
        <w:t xml:space="preserve">Most common </w:t>
      </w:r>
      <w:proofErr w:type="spellStart"/>
      <w:r>
        <w:rPr>
          <w:sz w:val="64"/>
        </w:rPr>
        <w:t>monosaccharides</w:t>
      </w:r>
      <w:proofErr w:type="spellEnd"/>
      <w:r>
        <w:rPr>
          <w:sz w:val="64"/>
        </w:rPr>
        <w:t xml:space="preserve"> in nature are glucose and fructose</w:t>
      </w:r>
    </w:p>
    <w:p w:rsidR="005F0516" w:rsidRDefault="00734EB7">
      <w:pPr>
        <w:spacing w:line="240" w:lineRule="auto"/>
        <w:ind w:left="1230"/>
      </w:pPr>
      <w:r>
        <w:rPr>
          <w:sz w:val="56"/>
        </w:rPr>
        <w:lastRenderedPageBreak/>
        <w:t xml:space="preserve">Open chain structure of glucose &amp; fructose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1956816</wp:posOffset>
            </wp:positionV>
            <wp:extent cx="8229600" cy="4139184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proofErr w:type="spellStart"/>
      <w:r>
        <w:rPr>
          <w:sz w:val="54"/>
        </w:rPr>
        <w:t>Monosaccharides</w:t>
      </w:r>
      <w:proofErr w:type="spellEnd"/>
      <w:r>
        <w:rPr>
          <w:sz w:val="54"/>
        </w:rPr>
        <w:t xml:space="preserve"> with more than 4 C atoms can exist in the form of a ring structure in </w:t>
      </w:r>
      <w:proofErr w:type="spellStart"/>
      <w:r>
        <w:rPr>
          <w:sz w:val="54"/>
        </w:rPr>
        <w:t>aquous</w:t>
      </w:r>
      <w:proofErr w:type="spellEnd"/>
      <w:r>
        <w:rPr>
          <w:sz w:val="54"/>
        </w:rPr>
        <w:t xml:space="preserve"> solution</w:t>
      </w:r>
    </w:p>
    <w:p w:rsidR="005F0516" w:rsidRDefault="00734EB7">
      <w:pPr>
        <w:numPr>
          <w:ilvl w:val="0"/>
          <w:numId w:val="1"/>
        </w:numPr>
        <w:spacing w:after="87" w:line="228" w:lineRule="auto"/>
        <w:ind w:hanging="540"/>
      </w:pPr>
      <w:r>
        <w:rPr>
          <w:sz w:val="54"/>
        </w:rPr>
        <w:lastRenderedPageBreak/>
        <w:t xml:space="preserve">H E Fischer proposed the </w:t>
      </w:r>
      <w:proofErr w:type="spellStart"/>
      <w:r>
        <w:rPr>
          <w:sz w:val="54"/>
        </w:rPr>
        <w:t>existance</w:t>
      </w:r>
      <w:proofErr w:type="spellEnd"/>
      <w:r>
        <w:rPr>
          <w:sz w:val="54"/>
        </w:rPr>
        <w:t xml:space="preserve"> of </w:t>
      </w:r>
      <w:proofErr w:type="spellStart"/>
      <w:r>
        <w:rPr>
          <w:sz w:val="54"/>
        </w:rPr>
        <w:t>monosaccharides</w:t>
      </w:r>
      <w:proofErr w:type="spellEnd"/>
      <w:r>
        <w:rPr>
          <w:sz w:val="54"/>
        </w:rPr>
        <w:t xml:space="preserve"> in the form of  a cyclic structure in </w:t>
      </w:r>
      <w:proofErr w:type="spellStart"/>
      <w:r>
        <w:rPr>
          <w:sz w:val="54"/>
        </w:rPr>
        <w:t>aquous</w:t>
      </w:r>
      <w:proofErr w:type="spellEnd"/>
      <w:r>
        <w:rPr>
          <w:sz w:val="54"/>
        </w:rPr>
        <w:t xml:space="preserve"> solution such that carbonyl group has forms a covalent bond with the oxygen of a hydroxyl group</w:t>
      </w:r>
    </w:p>
    <w:p w:rsidR="005F0516" w:rsidRDefault="00734EB7">
      <w:pPr>
        <w:numPr>
          <w:ilvl w:val="0"/>
          <w:numId w:val="1"/>
        </w:numPr>
        <w:spacing w:line="228" w:lineRule="auto"/>
        <w:ind w:hanging="540"/>
      </w:pPr>
      <w:r>
        <w:rPr>
          <w:sz w:val="54"/>
        </w:rPr>
        <w:t>The formation of these ring structures is the result of a gen</w:t>
      </w:r>
      <w:r>
        <w:rPr>
          <w:sz w:val="54"/>
        </w:rPr>
        <w:t xml:space="preserve">eral reaction between alcohols (hydroxyl group)and aldehydes or ketones (carbonyl group) to form derivatives called </w:t>
      </w:r>
      <w:proofErr w:type="spellStart"/>
      <w:r>
        <w:rPr>
          <w:b/>
          <w:sz w:val="54"/>
        </w:rPr>
        <w:t>hemiacetals</w:t>
      </w:r>
      <w:proofErr w:type="spellEnd"/>
      <w:r>
        <w:rPr>
          <w:b/>
          <w:sz w:val="54"/>
        </w:rPr>
        <w:t xml:space="preserve"> or </w:t>
      </w:r>
      <w:proofErr w:type="spellStart"/>
      <w:r>
        <w:rPr>
          <w:b/>
          <w:sz w:val="54"/>
        </w:rPr>
        <w:t>hemiketals</w:t>
      </w:r>
      <w:proofErr w:type="spellEnd"/>
    </w:p>
    <w:p w:rsidR="005F0516" w:rsidRDefault="00734EB7">
      <w:pPr>
        <w:numPr>
          <w:ilvl w:val="0"/>
          <w:numId w:val="1"/>
        </w:numPr>
        <w:spacing w:after="258" w:line="247" w:lineRule="auto"/>
        <w:ind w:hanging="540"/>
      </w:pPr>
      <w:r>
        <w:rPr>
          <w:sz w:val="64"/>
        </w:rPr>
        <w:t>This leads to formation of asymmetric carbon atom with formation of 2 stereoisomers</w:t>
      </w:r>
    </w:p>
    <w:p w:rsidR="005F0516" w:rsidRDefault="00734EB7">
      <w:pPr>
        <w:numPr>
          <w:ilvl w:val="0"/>
          <w:numId w:val="1"/>
        </w:numPr>
        <w:spacing w:after="258" w:line="247" w:lineRule="auto"/>
        <w:ind w:hanging="540"/>
      </w:pPr>
      <w:r>
        <w:rPr>
          <w:sz w:val="64"/>
        </w:rPr>
        <w:lastRenderedPageBreak/>
        <w:t>Here, OH of the 5</w:t>
      </w:r>
      <w:r>
        <w:rPr>
          <w:sz w:val="64"/>
          <w:vertAlign w:val="superscript"/>
        </w:rPr>
        <w:t xml:space="preserve">th </w:t>
      </w:r>
      <w:r>
        <w:rPr>
          <w:sz w:val="64"/>
        </w:rPr>
        <w:t>C atom mak</w:t>
      </w:r>
      <w:r>
        <w:rPr>
          <w:sz w:val="64"/>
        </w:rPr>
        <w:t>e a bridge with O of 1</w:t>
      </w:r>
      <w:r>
        <w:rPr>
          <w:sz w:val="64"/>
          <w:vertAlign w:val="superscript"/>
        </w:rPr>
        <w:t xml:space="preserve">st </w:t>
      </w:r>
      <w:r>
        <w:rPr>
          <w:sz w:val="64"/>
        </w:rPr>
        <w:t>C atom, OH is transferred to 1</w:t>
      </w:r>
      <w:r>
        <w:rPr>
          <w:sz w:val="64"/>
          <w:vertAlign w:val="superscript"/>
        </w:rPr>
        <w:t xml:space="preserve">st </w:t>
      </w:r>
      <w:r>
        <w:rPr>
          <w:sz w:val="64"/>
        </w:rPr>
        <w:t>C atom making it asymmetric</w:t>
      </w:r>
    </w:p>
    <w:p w:rsidR="005F0516" w:rsidRDefault="00734EB7">
      <w:pPr>
        <w:numPr>
          <w:ilvl w:val="0"/>
          <w:numId w:val="1"/>
        </w:numPr>
        <w:spacing w:line="247" w:lineRule="auto"/>
        <w:ind w:hanging="540"/>
      </w:pPr>
      <w:r>
        <w:rPr>
          <w:sz w:val="64"/>
        </w:rPr>
        <w:t xml:space="preserve">As a result 2 stereoisomers of glucose are formed- </w:t>
      </w:r>
      <w:r>
        <w:rPr>
          <w:b/>
          <w:sz w:val="64"/>
        </w:rPr>
        <w:t xml:space="preserve">α- glucose </w:t>
      </w:r>
      <w:r>
        <w:rPr>
          <w:sz w:val="64"/>
        </w:rPr>
        <w:t xml:space="preserve">and </w:t>
      </w:r>
      <w:r>
        <w:rPr>
          <w:b/>
          <w:sz w:val="64"/>
        </w:rPr>
        <w:t>β- glucose</w:t>
      </w: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 xml:space="preserve">These are called </w:t>
      </w:r>
      <w:proofErr w:type="spellStart"/>
      <w:r>
        <w:rPr>
          <w:b/>
          <w:sz w:val="60"/>
        </w:rPr>
        <w:t>anomers</w:t>
      </w:r>
      <w:proofErr w:type="spellEnd"/>
      <w:r>
        <w:rPr>
          <w:b/>
          <w:sz w:val="60"/>
        </w:rPr>
        <w:t xml:space="preserve"> </w:t>
      </w:r>
      <w:r>
        <w:rPr>
          <w:sz w:val="60"/>
        </w:rPr>
        <w:t>of glucose</w:t>
      </w: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>If OH is on the right side, it is called α-glucose and if</w:t>
      </w:r>
      <w:r>
        <w:rPr>
          <w:sz w:val="60"/>
        </w:rPr>
        <w:t xml:space="preserve"> OH is on the left side, it is called β- glucose</w:t>
      </w: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 xml:space="preserve">In case of fructose, only α </w:t>
      </w:r>
      <w:proofErr w:type="spellStart"/>
      <w:r>
        <w:rPr>
          <w:sz w:val="60"/>
        </w:rPr>
        <w:t>anomer</w:t>
      </w:r>
      <w:proofErr w:type="spellEnd"/>
      <w:r>
        <w:rPr>
          <w:sz w:val="60"/>
        </w:rPr>
        <w:t xml:space="preserve"> is possible</w:t>
      </w: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lastRenderedPageBreak/>
        <w:t>It is because, the carbonyl group is present in the 2</w:t>
      </w:r>
      <w:r>
        <w:rPr>
          <w:sz w:val="60"/>
          <w:vertAlign w:val="superscript"/>
        </w:rPr>
        <w:t xml:space="preserve">nd </w:t>
      </w:r>
      <w:r>
        <w:rPr>
          <w:sz w:val="60"/>
        </w:rPr>
        <w:t>C atom, and 1</w:t>
      </w:r>
      <w:r>
        <w:rPr>
          <w:sz w:val="60"/>
          <w:vertAlign w:val="superscript"/>
        </w:rPr>
        <w:t xml:space="preserve">st </w:t>
      </w:r>
      <w:r>
        <w:rPr>
          <w:sz w:val="60"/>
        </w:rPr>
        <w:t>C is not vacant, so rotation is not possible</w:t>
      </w:r>
    </w:p>
    <w:p w:rsidR="005F0516" w:rsidRDefault="00734EB7">
      <w:pPr>
        <w:numPr>
          <w:ilvl w:val="0"/>
          <w:numId w:val="1"/>
        </w:numPr>
        <w:spacing w:line="228" w:lineRule="auto"/>
        <w:ind w:hanging="540"/>
      </w:pPr>
      <w:r>
        <w:rPr>
          <w:sz w:val="60"/>
        </w:rPr>
        <w:t>In case of glucose, carbonyl group is prese</w:t>
      </w:r>
      <w:r>
        <w:rPr>
          <w:sz w:val="60"/>
        </w:rPr>
        <w:t>nt in 1</w:t>
      </w:r>
      <w:r>
        <w:rPr>
          <w:sz w:val="60"/>
          <w:vertAlign w:val="superscript"/>
        </w:rPr>
        <w:t xml:space="preserve">st </w:t>
      </w:r>
      <w:r>
        <w:rPr>
          <w:sz w:val="60"/>
        </w:rPr>
        <w:t xml:space="preserve">C atom, so rotation possible, and 2 </w:t>
      </w:r>
      <w:proofErr w:type="spellStart"/>
      <w:r>
        <w:rPr>
          <w:sz w:val="60"/>
        </w:rPr>
        <w:t>anomers</w:t>
      </w:r>
      <w:proofErr w:type="spellEnd"/>
      <w:r>
        <w:rPr>
          <w:sz w:val="60"/>
        </w:rPr>
        <w:t xml:space="preserve"> present </w:t>
      </w:r>
    </w:p>
    <w:p w:rsidR="005F0516" w:rsidRDefault="005F0516">
      <w:pPr>
        <w:sectPr w:rsidR="005F0516">
          <w:headerReference w:type="even" r:id="rId15"/>
          <w:headerReference w:type="default" r:id="rId16"/>
          <w:headerReference w:type="first" r:id="rId17"/>
          <w:pgSz w:w="14400" w:h="10800" w:orient="landscape"/>
          <w:pgMar w:top="788" w:right="862" w:bottom="1852" w:left="864" w:header="720" w:footer="720" w:gutter="0"/>
          <w:cols w:space="720"/>
        </w:sectPr>
      </w:pPr>
    </w:p>
    <w:p w:rsidR="005F0516" w:rsidRDefault="00734E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1676400</wp:posOffset>
            </wp:positionV>
            <wp:extent cx="9144000" cy="3940175"/>
            <wp:effectExtent l="0" t="0" r="0" b="0"/>
            <wp:wrapTopAndBottom/>
            <wp:docPr id="2788" name="Picture 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16" w:rsidRDefault="005F0516">
      <w:pPr>
        <w:sectPr w:rsidR="005F0516">
          <w:headerReference w:type="even" r:id="rId19"/>
          <w:headerReference w:type="default" r:id="rId20"/>
          <w:headerReference w:type="first" r:id="rId21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lastRenderedPageBreak/>
        <w:t xml:space="preserve">Walter Haworth also showed the </w:t>
      </w:r>
      <w:proofErr w:type="spellStart"/>
      <w:r>
        <w:rPr>
          <w:sz w:val="60"/>
        </w:rPr>
        <w:t>existance</w:t>
      </w:r>
      <w:proofErr w:type="spellEnd"/>
      <w:r>
        <w:rPr>
          <w:sz w:val="60"/>
        </w:rPr>
        <w:t xml:space="preserve"> of </w:t>
      </w:r>
      <w:proofErr w:type="spellStart"/>
      <w:r>
        <w:rPr>
          <w:sz w:val="60"/>
        </w:rPr>
        <w:t>monosaccharides</w:t>
      </w:r>
      <w:proofErr w:type="spellEnd"/>
      <w:r>
        <w:rPr>
          <w:sz w:val="60"/>
        </w:rPr>
        <w:t xml:space="preserve"> in the form of a ring structure when dissolved in water, it can be in the form of </w:t>
      </w:r>
      <w:proofErr w:type="spellStart"/>
      <w:r>
        <w:rPr>
          <w:sz w:val="60"/>
        </w:rPr>
        <w:t>pyran</w:t>
      </w:r>
      <w:proofErr w:type="spellEnd"/>
      <w:r>
        <w:rPr>
          <w:sz w:val="60"/>
        </w:rPr>
        <w:t xml:space="preserve"> ring or furan ring</w:t>
      </w:r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 xml:space="preserve">Sugar forming </w:t>
      </w:r>
      <w:proofErr w:type="spellStart"/>
      <w:r>
        <w:rPr>
          <w:sz w:val="60"/>
        </w:rPr>
        <w:t>pyran</w:t>
      </w:r>
      <w:proofErr w:type="spellEnd"/>
      <w:r>
        <w:rPr>
          <w:sz w:val="60"/>
        </w:rPr>
        <w:t xml:space="preserve"> ring- </w:t>
      </w:r>
      <w:proofErr w:type="spellStart"/>
      <w:r>
        <w:rPr>
          <w:sz w:val="60"/>
        </w:rPr>
        <w:t>pyranoses</w:t>
      </w:r>
      <w:proofErr w:type="spellEnd"/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 xml:space="preserve">Sugar forming furan ring- </w:t>
      </w:r>
      <w:proofErr w:type="spellStart"/>
      <w:r>
        <w:rPr>
          <w:sz w:val="60"/>
        </w:rPr>
        <w:t>furanoses</w:t>
      </w:r>
      <w:proofErr w:type="spellEnd"/>
    </w:p>
    <w:p w:rsidR="005F0516" w:rsidRDefault="00734EB7">
      <w:pPr>
        <w:numPr>
          <w:ilvl w:val="0"/>
          <w:numId w:val="1"/>
        </w:numPr>
        <w:spacing w:after="103" w:line="228" w:lineRule="auto"/>
        <w:ind w:hanging="540"/>
      </w:pPr>
      <w:r>
        <w:rPr>
          <w:sz w:val="60"/>
        </w:rPr>
        <w:t>Glucose and fruct</w:t>
      </w:r>
      <w:r>
        <w:rPr>
          <w:sz w:val="60"/>
        </w:rPr>
        <w:t xml:space="preserve">ose can exist in both </w:t>
      </w:r>
      <w:proofErr w:type="spellStart"/>
      <w:r>
        <w:rPr>
          <w:sz w:val="60"/>
        </w:rPr>
        <w:t>pyranose</w:t>
      </w:r>
      <w:proofErr w:type="spellEnd"/>
      <w:r>
        <w:rPr>
          <w:sz w:val="60"/>
        </w:rPr>
        <w:t xml:space="preserve"> and </w:t>
      </w:r>
      <w:proofErr w:type="spellStart"/>
      <w:r>
        <w:rPr>
          <w:sz w:val="60"/>
        </w:rPr>
        <w:t>furanose</w:t>
      </w:r>
      <w:proofErr w:type="spellEnd"/>
      <w:r>
        <w:rPr>
          <w:sz w:val="60"/>
        </w:rPr>
        <w:t xml:space="preserve"> form</w:t>
      </w:r>
    </w:p>
    <w:p w:rsidR="005F0516" w:rsidRDefault="00734EB7">
      <w:pPr>
        <w:numPr>
          <w:ilvl w:val="0"/>
          <w:numId w:val="1"/>
        </w:numPr>
        <w:spacing w:line="228" w:lineRule="auto"/>
        <w:ind w:hanging="540"/>
      </w:pPr>
      <w:r>
        <w:rPr>
          <w:sz w:val="60"/>
        </w:rPr>
        <w:t xml:space="preserve">Stable form of glucose is </w:t>
      </w:r>
      <w:proofErr w:type="spellStart"/>
      <w:r>
        <w:rPr>
          <w:sz w:val="60"/>
        </w:rPr>
        <w:t>pyran</w:t>
      </w:r>
      <w:proofErr w:type="spellEnd"/>
      <w:r>
        <w:rPr>
          <w:sz w:val="60"/>
        </w:rPr>
        <w:t xml:space="preserve"> ring form and that of fructose is furan ring form</w:t>
      </w:r>
    </w:p>
    <w:p w:rsidR="005F0516" w:rsidRDefault="005F0516">
      <w:pPr>
        <w:sectPr w:rsidR="005F0516">
          <w:headerReference w:type="even" r:id="rId22"/>
          <w:headerReference w:type="default" r:id="rId23"/>
          <w:headerReference w:type="first" r:id="rId24"/>
          <w:pgSz w:w="14400" w:h="10800" w:orient="landscape"/>
          <w:pgMar w:top="1440" w:right="967" w:bottom="1440" w:left="864" w:header="720" w:footer="720" w:gutter="0"/>
          <w:cols w:space="720"/>
        </w:sectPr>
      </w:pPr>
    </w:p>
    <w:p w:rsidR="005F0516" w:rsidRDefault="00734E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1828800</wp:posOffset>
            </wp:positionV>
            <wp:extent cx="8392668" cy="3805429"/>
            <wp:effectExtent l="0" t="0" r="0" b="0"/>
            <wp:wrapTopAndBottom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92668" cy="380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16" w:rsidRDefault="00734E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1371600</wp:posOffset>
            </wp:positionV>
            <wp:extent cx="9067800" cy="4137660"/>
            <wp:effectExtent l="0" t="0" r="0" b="0"/>
            <wp:wrapTopAndBottom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16" w:rsidRDefault="005F0516">
      <w:pPr>
        <w:sectPr w:rsidR="005F0516">
          <w:headerReference w:type="even" r:id="rId27"/>
          <w:headerReference w:type="default" r:id="rId28"/>
          <w:headerReference w:type="first" r:id="rId29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5F0516" w:rsidRDefault="00734EB7">
      <w:pPr>
        <w:spacing w:after="884" w:line="240" w:lineRule="auto"/>
        <w:ind w:left="352"/>
      </w:pPr>
      <w:r>
        <w:rPr>
          <w:sz w:val="80"/>
        </w:rPr>
        <w:lastRenderedPageBreak/>
        <w:t>PROPERTIES OF MONOSACCHARIDES</w:t>
      </w:r>
    </w:p>
    <w:p w:rsidR="005F0516" w:rsidRDefault="00734EB7">
      <w:pPr>
        <w:pStyle w:val="Heading2"/>
      </w:pPr>
      <w:r>
        <w:t>ISOMERISM</w:t>
      </w:r>
    </w:p>
    <w:p w:rsidR="005F0516" w:rsidRDefault="00734EB7">
      <w:pPr>
        <w:numPr>
          <w:ilvl w:val="0"/>
          <w:numId w:val="2"/>
        </w:numPr>
        <w:spacing w:after="103" w:line="247" w:lineRule="auto"/>
        <w:ind w:hanging="540"/>
      </w:pPr>
      <w:r>
        <w:rPr>
          <w:sz w:val="64"/>
        </w:rPr>
        <w:t xml:space="preserve">Phenomenon in which compounds have same </w:t>
      </w:r>
      <w:proofErr w:type="spellStart"/>
      <w:r>
        <w:rPr>
          <w:sz w:val="64"/>
        </w:rPr>
        <w:t>emperical</w:t>
      </w:r>
      <w:proofErr w:type="spellEnd"/>
      <w:r>
        <w:rPr>
          <w:sz w:val="64"/>
        </w:rPr>
        <w:t xml:space="preserve"> formula and elemental </w:t>
      </w:r>
    </w:p>
    <w:p w:rsidR="005F0516" w:rsidRDefault="00734EB7">
      <w:pPr>
        <w:spacing w:after="258" w:line="247" w:lineRule="auto"/>
        <w:ind w:left="540"/>
      </w:pPr>
      <w:proofErr w:type="gramStart"/>
      <w:r>
        <w:rPr>
          <w:sz w:val="64"/>
        </w:rPr>
        <w:t>composition</w:t>
      </w:r>
      <w:proofErr w:type="gramEnd"/>
      <w:r>
        <w:rPr>
          <w:sz w:val="64"/>
        </w:rPr>
        <w:t>, but different structures is called isomerism</w:t>
      </w:r>
    </w:p>
    <w:p w:rsidR="005F0516" w:rsidRDefault="00734EB7">
      <w:pPr>
        <w:numPr>
          <w:ilvl w:val="0"/>
          <w:numId w:val="2"/>
        </w:numPr>
        <w:spacing w:line="247" w:lineRule="auto"/>
        <w:ind w:hanging="540"/>
      </w:pPr>
      <w:r>
        <w:rPr>
          <w:sz w:val="64"/>
        </w:rPr>
        <w:t>2 types of isomerism; structural isomerism and stereo isomerism</w:t>
      </w:r>
    </w:p>
    <w:p w:rsidR="005F0516" w:rsidRDefault="00734EB7">
      <w:pPr>
        <w:pStyle w:val="Heading2"/>
      </w:pPr>
      <w:r>
        <w:rPr>
          <w:rFonts w:ascii="Arial" w:eastAsia="Arial" w:hAnsi="Arial" w:cs="Arial"/>
          <w:b w:val="0"/>
        </w:rPr>
        <w:lastRenderedPageBreak/>
        <w:t xml:space="preserve">• </w:t>
      </w:r>
      <w:r>
        <w:t>Structural isomerism</w:t>
      </w:r>
    </w:p>
    <w:p w:rsidR="005F0516" w:rsidRDefault="00734EB7">
      <w:pPr>
        <w:numPr>
          <w:ilvl w:val="0"/>
          <w:numId w:val="3"/>
        </w:numPr>
        <w:spacing w:after="258" w:line="247" w:lineRule="auto"/>
        <w:ind w:hanging="540"/>
      </w:pPr>
      <w:r>
        <w:rPr>
          <w:sz w:val="64"/>
        </w:rPr>
        <w:t>Phenomenon in which molecular formula of the compounds are same but have different structures</w:t>
      </w:r>
    </w:p>
    <w:p w:rsidR="005F0516" w:rsidRDefault="00734EB7">
      <w:pPr>
        <w:numPr>
          <w:ilvl w:val="0"/>
          <w:numId w:val="3"/>
        </w:numPr>
        <w:spacing w:after="258" w:line="247" w:lineRule="auto"/>
        <w:ind w:hanging="540"/>
      </w:pPr>
      <w:proofErr w:type="spellStart"/>
      <w:r>
        <w:rPr>
          <w:sz w:val="64"/>
        </w:rPr>
        <w:t>Eg</w:t>
      </w:r>
      <w:proofErr w:type="spellEnd"/>
      <w:r>
        <w:rPr>
          <w:sz w:val="64"/>
        </w:rPr>
        <w:t>: glucose and fructose</w:t>
      </w:r>
    </w:p>
    <w:p w:rsidR="005F0516" w:rsidRDefault="00734EB7">
      <w:pPr>
        <w:numPr>
          <w:ilvl w:val="0"/>
          <w:numId w:val="3"/>
        </w:numPr>
        <w:spacing w:line="247" w:lineRule="auto"/>
        <w:ind w:hanging="540"/>
      </w:pPr>
      <w:r>
        <w:rPr>
          <w:sz w:val="64"/>
        </w:rPr>
        <w:t>Ethyl alcohol (CH₃ CH₂ OH)and dimethyl ether (CH₃-O-CH₃)</w:t>
      </w:r>
    </w:p>
    <w:p w:rsidR="005F0516" w:rsidRDefault="00734EB7">
      <w:pPr>
        <w:pStyle w:val="Heading2"/>
      </w:pPr>
      <w:r>
        <w:rPr>
          <w:rFonts w:ascii="Arial" w:eastAsia="Arial" w:hAnsi="Arial" w:cs="Arial"/>
          <w:b w:val="0"/>
        </w:rPr>
        <w:lastRenderedPageBreak/>
        <w:t xml:space="preserve">• </w:t>
      </w:r>
      <w:r>
        <w:t>Stereo isomerism</w:t>
      </w:r>
    </w:p>
    <w:p w:rsidR="005F0516" w:rsidRDefault="00734EB7">
      <w:pPr>
        <w:numPr>
          <w:ilvl w:val="0"/>
          <w:numId w:val="4"/>
        </w:numPr>
        <w:spacing w:after="258" w:line="247" w:lineRule="auto"/>
        <w:ind w:hanging="540"/>
      </w:pPr>
      <w:r>
        <w:rPr>
          <w:sz w:val="64"/>
        </w:rPr>
        <w:t>Phenomenon in which molecular formula as well as the groups a</w:t>
      </w:r>
      <w:r>
        <w:rPr>
          <w:sz w:val="64"/>
        </w:rPr>
        <w:t xml:space="preserve">re same, but </w:t>
      </w:r>
      <w:proofErr w:type="spellStart"/>
      <w:r>
        <w:rPr>
          <w:sz w:val="64"/>
        </w:rPr>
        <w:t>spacial</w:t>
      </w:r>
      <w:proofErr w:type="spellEnd"/>
      <w:r>
        <w:rPr>
          <w:sz w:val="64"/>
        </w:rPr>
        <w:t xml:space="preserve"> arrangement of the group are different</w:t>
      </w:r>
    </w:p>
    <w:p w:rsidR="005F0516" w:rsidRDefault="00734EB7">
      <w:pPr>
        <w:numPr>
          <w:ilvl w:val="0"/>
          <w:numId w:val="4"/>
        </w:numPr>
        <w:spacing w:after="258" w:line="247" w:lineRule="auto"/>
        <w:ind w:hanging="540"/>
      </w:pPr>
      <w:r>
        <w:rPr>
          <w:sz w:val="64"/>
        </w:rPr>
        <w:t>Stereo isomerism are of 2 types:</w:t>
      </w:r>
    </w:p>
    <w:p w:rsidR="005F0516" w:rsidRDefault="00734EB7">
      <w:pPr>
        <w:numPr>
          <w:ilvl w:val="0"/>
          <w:numId w:val="4"/>
        </w:numPr>
        <w:spacing w:after="258" w:line="247" w:lineRule="auto"/>
        <w:ind w:hanging="540"/>
      </w:pPr>
      <w:r>
        <w:rPr>
          <w:sz w:val="64"/>
        </w:rPr>
        <w:t>Geometrical isomerism</w:t>
      </w:r>
    </w:p>
    <w:p w:rsidR="005F0516" w:rsidRDefault="00734EB7">
      <w:pPr>
        <w:numPr>
          <w:ilvl w:val="0"/>
          <w:numId w:val="4"/>
        </w:numPr>
        <w:spacing w:line="247" w:lineRule="auto"/>
        <w:ind w:hanging="540"/>
      </w:pPr>
      <w:r>
        <w:rPr>
          <w:sz w:val="64"/>
        </w:rPr>
        <w:t>Optical isomerism</w:t>
      </w:r>
    </w:p>
    <w:p w:rsidR="005F0516" w:rsidRDefault="00734EB7">
      <w:pPr>
        <w:numPr>
          <w:ilvl w:val="0"/>
          <w:numId w:val="4"/>
        </w:numPr>
        <w:spacing w:after="87" w:line="240" w:lineRule="auto"/>
        <w:ind w:hanging="540"/>
      </w:pPr>
      <w:r>
        <w:rPr>
          <w:b/>
          <w:sz w:val="54"/>
        </w:rPr>
        <w:t xml:space="preserve">Geometrical isomerism/ </w:t>
      </w:r>
      <w:proofErr w:type="spellStart"/>
      <w:r>
        <w:rPr>
          <w:b/>
          <w:sz w:val="54"/>
        </w:rPr>
        <w:t>cis</w:t>
      </w:r>
      <w:proofErr w:type="spellEnd"/>
      <w:r>
        <w:rPr>
          <w:b/>
          <w:sz w:val="54"/>
        </w:rPr>
        <w:t>-trans isomerism</w:t>
      </w:r>
    </w:p>
    <w:p w:rsidR="005F0516" w:rsidRDefault="00734EB7">
      <w:pPr>
        <w:numPr>
          <w:ilvl w:val="0"/>
          <w:numId w:val="4"/>
        </w:numPr>
        <w:spacing w:after="87" w:line="228" w:lineRule="auto"/>
        <w:ind w:hanging="540"/>
      </w:pPr>
      <w:r>
        <w:rPr>
          <w:sz w:val="54"/>
        </w:rPr>
        <w:lastRenderedPageBreak/>
        <w:t>This type of isomerism arise due to restricted rotation about the double bond</w:t>
      </w:r>
    </w:p>
    <w:p w:rsidR="005F0516" w:rsidRDefault="00734EB7">
      <w:pPr>
        <w:numPr>
          <w:ilvl w:val="0"/>
          <w:numId w:val="4"/>
        </w:numPr>
        <w:spacing w:after="87" w:line="228" w:lineRule="auto"/>
        <w:ind w:hanging="540"/>
      </w:pPr>
      <w:proofErr w:type="spellStart"/>
      <w:r>
        <w:rPr>
          <w:sz w:val="54"/>
        </w:rPr>
        <w:t>Eg</w:t>
      </w:r>
      <w:proofErr w:type="spellEnd"/>
      <w:r>
        <w:rPr>
          <w:sz w:val="54"/>
        </w:rPr>
        <w:t xml:space="preserve">: maleic acid and </w:t>
      </w:r>
      <w:proofErr w:type="spellStart"/>
      <w:r>
        <w:rPr>
          <w:sz w:val="54"/>
        </w:rPr>
        <w:t>fumaric</w:t>
      </w:r>
      <w:proofErr w:type="spellEnd"/>
      <w:r>
        <w:rPr>
          <w:sz w:val="54"/>
        </w:rPr>
        <w:t xml:space="preserve"> acid</w:t>
      </w:r>
    </w:p>
    <w:p w:rsidR="005F0516" w:rsidRDefault="00734EB7">
      <w:pPr>
        <w:numPr>
          <w:ilvl w:val="0"/>
          <w:numId w:val="4"/>
        </w:numPr>
        <w:spacing w:after="88" w:line="216" w:lineRule="auto"/>
        <w:ind w:hanging="540"/>
      </w:pPr>
      <w:r>
        <w:rPr>
          <w:sz w:val="54"/>
        </w:rPr>
        <w:t xml:space="preserve">In maleic acid, H and COOH are on the same side, but in </w:t>
      </w:r>
      <w:proofErr w:type="spellStart"/>
      <w:r>
        <w:rPr>
          <w:sz w:val="54"/>
        </w:rPr>
        <w:t>fumaric</w:t>
      </w:r>
      <w:proofErr w:type="spellEnd"/>
      <w:r>
        <w:rPr>
          <w:sz w:val="54"/>
        </w:rPr>
        <w:t xml:space="preserve"> acid COOH group is arranged on opposite side</w:t>
      </w:r>
    </w:p>
    <w:p w:rsidR="005F0516" w:rsidRDefault="00734EB7">
      <w:pPr>
        <w:numPr>
          <w:ilvl w:val="0"/>
          <w:numId w:val="4"/>
        </w:numPr>
        <w:spacing w:after="87" w:line="228" w:lineRule="auto"/>
        <w:ind w:hanging="540"/>
      </w:pPr>
      <w:r>
        <w:rPr>
          <w:sz w:val="54"/>
        </w:rPr>
        <w:t>2 C atoms are linked by double bond, so free rotation is not possible</w:t>
      </w:r>
    </w:p>
    <w:p w:rsidR="005F0516" w:rsidRDefault="00734EB7">
      <w:pPr>
        <w:numPr>
          <w:ilvl w:val="0"/>
          <w:numId w:val="4"/>
        </w:numPr>
        <w:spacing w:line="228" w:lineRule="auto"/>
        <w:ind w:hanging="540"/>
      </w:pPr>
      <w:r>
        <w:rPr>
          <w:sz w:val="54"/>
        </w:rPr>
        <w:t xml:space="preserve">Maleic acid is called </w:t>
      </w:r>
      <w:proofErr w:type="spellStart"/>
      <w:r>
        <w:rPr>
          <w:sz w:val="54"/>
        </w:rPr>
        <w:t>cis</w:t>
      </w:r>
      <w:proofErr w:type="spellEnd"/>
      <w:r>
        <w:rPr>
          <w:sz w:val="54"/>
        </w:rPr>
        <w:t xml:space="preserve">- </w:t>
      </w:r>
      <w:r>
        <w:rPr>
          <w:sz w:val="54"/>
        </w:rPr>
        <w:t xml:space="preserve">isomer and </w:t>
      </w:r>
      <w:proofErr w:type="spellStart"/>
      <w:r>
        <w:rPr>
          <w:sz w:val="54"/>
        </w:rPr>
        <w:t>fumaric</w:t>
      </w:r>
      <w:proofErr w:type="spellEnd"/>
      <w:r>
        <w:rPr>
          <w:sz w:val="54"/>
        </w:rPr>
        <w:t xml:space="preserve"> acid is called trans- isomer</w:t>
      </w:r>
    </w:p>
    <w:p w:rsidR="005F0516" w:rsidRDefault="00734EB7">
      <w:pPr>
        <w:numPr>
          <w:ilvl w:val="0"/>
          <w:numId w:val="4"/>
        </w:numPr>
        <w:spacing w:after="99" w:line="240" w:lineRule="auto"/>
        <w:ind w:hanging="540"/>
      </w:pPr>
      <w:r>
        <w:rPr>
          <w:b/>
          <w:sz w:val="60"/>
        </w:rPr>
        <w:t>Optical isomerism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r>
        <w:rPr>
          <w:sz w:val="60"/>
        </w:rPr>
        <w:lastRenderedPageBreak/>
        <w:t>It arises due to chirality of the C atom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r>
        <w:rPr>
          <w:sz w:val="60"/>
        </w:rPr>
        <w:t>The presence of asymmetrical C atom causes optical activity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r>
        <w:rPr>
          <w:sz w:val="60"/>
        </w:rPr>
        <w:t xml:space="preserve">Asymmetrical C atom or chiral C atom- </w:t>
      </w:r>
      <w:proofErr w:type="spellStart"/>
      <w:r>
        <w:rPr>
          <w:sz w:val="60"/>
        </w:rPr>
        <w:t>Catom</w:t>
      </w:r>
      <w:proofErr w:type="spellEnd"/>
      <w:r>
        <w:rPr>
          <w:sz w:val="60"/>
        </w:rPr>
        <w:t xml:space="preserve"> attached to different groups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proofErr w:type="spellStart"/>
      <w:r>
        <w:rPr>
          <w:sz w:val="60"/>
        </w:rPr>
        <w:t>Eg</w:t>
      </w:r>
      <w:proofErr w:type="spellEnd"/>
      <w:r>
        <w:rPr>
          <w:sz w:val="60"/>
        </w:rPr>
        <w:t>: D- glycerald</w:t>
      </w:r>
      <w:r>
        <w:rPr>
          <w:sz w:val="60"/>
        </w:rPr>
        <w:t>ehyde and L- glyceraldehyde</w:t>
      </w:r>
    </w:p>
    <w:p w:rsidR="005F0516" w:rsidRDefault="00734EB7">
      <w:pPr>
        <w:numPr>
          <w:ilvl w:val="0"/>
          <w:numId w:val="4"/>
        </w:numPr>
        <w:spacing w:line="228" w:lineRule="auto"/>
        <w:ind w:hanging="540"/>
      </w:pPr>
      <w:r>
        <w:rPr>
          <w:sz w:val="60"/>
        </w:rPr>
        <w:t xml:space="preserve">They are mirror images of each other, each compound is called </w:t>
      </w:r>
      <w:r>
        <w:rPr>
          <w:b/>
          <w:sz w:val="60"/>
        </w:rPr>
        <w:t xml:space="preserve">enantiomer </w:t>
      </w:r>
      <w:r>
        <w:rPr>
          <w:sz w:val="60"/>
        </w:rPr>
        <w:t>of the other</w:t>
      </w:r>
    </w:p>
    <w:p w:rsidR="005F0516" w:rsidRDefault="00734EB7">
      <w:pPr>
        <w:numPr>
          <w:ilvl w:val="0"/>
          <w:numId w:val="4"/>
        </w:numPr>
        <w:spacing w:after="99" w:line="240" w:lineRule="auto"/>
        <w:ind w:hanging="540"/>
      </w:pPr>
      <w:r>
        <w:rPr>
          <w:b/>
          <w:sz w:val="60"/>
        </w:rPr>
        <w:t>Epimerisation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proofErr w:type="spellStart"/>
      <w:r>
        <w:rPr>
          <w:sz w:val="60"/>
        </w:rPr>
        <w:lastRenderedPageBreak/>
        <w:t>Epimer</w:t>
      </w:r>
      <w:proofErr w:type="spellEnd"/>
      <w:r>
        <w:rPr>
          <w:sz w:val="60"/>
        </w:rPr>
        <w:t xml:space="preserve">- variation in the H and OH in any one of the asymmetric C atom other than carbonyl carbon is called </w:t>
      </w:r>
      <w:proofErr w:type="spellStart"/>
      <w:r>
        <w:rPr>
          <w:sz w:val="60"/>
        </w:rPr>
        <w:t>epimers</w:t>
      </w:r>
      <w:proofErr w:type="spellEnd"/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proofErr w:type="spellStart"/>
      <w:r>
        <w:rPr>
          <w:sz w:val="60"/>
        </w:rPr>
        <w:t>Eg</w:t>
      </w:r>
      <w:proofErr w:type="spellEnd"/>
      <w:r>
        <w:rPr>
          <w:sz w:val="60"/>
        </w:rPr>
        <w:t>: mannose i</w:t>
      </w:r>
      <w:r>
        <w:rPr>
          <w:sz w:val="60"/>
        </w:rPr>
        <w:t>s the 2</w:t>
      </w:r>
      <w:r>
        <w:rPr>
          <w:sz w:val="60"/>
          <w:vertAlign w:val="superscript"/>
        </w:rPr>
        <w:t xml:space="preserve">nd </w:t>
      </w:r>
      <w:proofErr w:type="spellStart"/>
      <w:r>
        <w:rPr>
          <w:sz w:val="60"/>
        </w:rPr>
        <w:t>epimer</w:t>
      </w:r>
      <w:proofErr w:type="spellEnd"/>
      <w:r>
        <w:rPr>
          <w:sz w:val="60"/>
        </w:rPr>
        <w:t xml:space="preserve"> of glucose, </w:t>
      </w:r>
      <w:proofErr w:type="spellStart"/>
      <w:r>
        <w:rPr>
          <w:sz w:val="60"/>
        </w:rPr>
        <w:t>Galactose</w:t>
      </w:r>
      <w:proofErr w:type="spellEnd"/>
      <w:r>
        <w:rPr>
          <w:sz w:val="60"/>
        </w:rPr>
        <w:t xml:space="preserve"> is the 4</w:t>
      </w:r>
      <w:r>
        <w:rPr>
          <w:sz w:val="60"/>
          <w:vertAlign w:val="superscript"/>
        </w:rPr>
        <w:t xml:space="preserve">th </w:t>
      </w:r>
      <w:proofErr w:type="spellStart"/>
      <w:r>
        <w:rPr>
          <w:sz w:val="60"/>
        </w:rPr>
        <w:t>epimer</w:t>
      </w:r>
      <w:proofErr w:type="spellEnd"/>
      <w:r>
        <w:rPr>
          <w:sz w:val="60"/>
        </w:rPr>
        <w:t xml:space="preserve"> of glucose</w:t>
      </w:r>
    </w:p>
    <w:p w:rsidR="005F0516" w:rsidRDefault="00734EB7">
      <w:pPr>
        <w:numPr>
          <w:ilvl w:val="0"/>
          <w:numId w:val="4"/>
        </w:numPr>
        <w:spacing w:after="103" w:line="228" w:lineRule="auto"/>
        <w:ind w:hanging="540"/>
      </w:pPr>
      <w:r>
        <w:rPr>
          <w:sz w:val="60"/>
        </w:rPr>
        <w:t xml:space="preserve">Process by which one </w:t>
      </w:r>
      <w:proofErr w:type="spellStart"/>
      <w:r>
        <w:rPr>
          <w:sz w:val="60"/>
        </w:rPr>
        <w:t>epimer</w:t>
      </w:r>
      <w:proofErr w:type="spellEnd"/>
      <w:r>
        <w:rPr>
          <w:sz w:val="60"/>
        </w:rPr>
        <w:t xml:space="preserve"> is converted to other in presence of the enzyme </w:t>
      </w:r>
      <w:proofErr w:type="spellStart"/>
      <w:r>
        <w:rPr>
          <w:sz w:val="60"/>
        </w:rPr>
        <w:t>epimerase</w:t>
      </w:r>
      <w:proofErr w:type="spellEnd"/>
      <w:r>
        <w:rPr>
          <w:sz w:val="60"/>
        </w:rPr>
        <w:t>, is called epimerisation</w:t>
      </w:r>
    </w:p>
    <w:p w:rsidR="005F0516" w:rsidRDefault="00734EB7">
      <w:pPr>
        <w:numPr>
          <w:ilvl w:val="0"/>
          <w:numId w:val="4"/>
        </w:numPr>
        <w:spacing w:line="228" w:lineRule="auto"/>
        <w:ind w:hanging="540"/>
      </w:pPr>
      <w:proofErr w:type="spellStart"/>
      <w:r>
        <w:rPr>
          <w:sz w:val="60"/>
        </w:rPr>
        <w:t>Eg</w:t>
      </w:r>
      <w:proofErr w:type="spellEnd"/>
      <w:r>
        <w:rPr>
          <w:sz w:val="60"/>
        </w:rPr>
        <w:t xml:space="preserve">: conversion of glucose into </w:t>
      </w:r>
      <w:proofErr w:type="spellStart"/>
      <w:r>
        <w:rPr>
          <w:sz w:val="60"/>
        </w:rPr>
        <w:t>galactose</w:t>
      </w:r>
      <w:proofErr w:type="spellEnd"/>
      <w:r>
        <w:rPr>
          <w:sz w:val="60"/>
        </w:rPr>
        <w:t xml:space="preserve"> and </w:t>
      </w:r>
      <w:proofErr w:type="spellStart"/>
      <w:r>
        <w:rPr>
          <w:sz w:val="60"/>
        </w:rPr>
        <w:t>viceversa</w:t>
      </w:r>
      <w:proofErr w:type="spellEnd"/>
      <w:r>
        <w:rPr>
          <w:sz w:val="60"/>
        </w:rPr>
        <w:t xml:space="preserve"> takes place in liver t</w:t>
      </w:r>
      <w:r>
        <w:rPr>
          <w:sz w:val="60"/>
        </w:rPr>
        <w:t>issue</w:t>
      </w:r>
    </w:p>
    <w:p w:rsidR="005F0516" w:rsidRDefault="00734EB7">
      <w:pPr>
        <w:pStyle w:val="Heading2"/>
      </w:pPr>
      <w:r>
        <w:rPr>
          <w:rFonts w:ascii="Arial" w:eastAsia="Arial" w:hAnsi="Arial" w:cs="Arial"/>
          <w:b w:val="0"/>
        </w:rPr>
        <w:lastRenderedPageBreak/>
        <w:t xml:space="preserve">• </w:t>
      </w:r>
      <w:proofErr w:type="spellStart"/>
      <w:r>
        <w:t>Mutarotation</w:t>
      </w:r>
      <w:proofErr w:type="spellEnd"/>
    </w:p>
    <w:p w:rsidR="005F0516" w:rsidRDefault="00734EB7">
      <w:pPr>
        <w:numPr>
          <w:ilvl w:val="0"/>
          <w:numId w:val="5"/>
        </w:numPr>
        <w:spacing w:after="258" w:line="247" w:lineRule="auto"/>
        <w:ind w:hanging="550"/>
      </w:pPr>
      <w:proofErr w:type="spellStart"/>
      <w:r>
        <w:rPr>
          <w:b/>
          <w:sz w:val="64"/>
        </w:rPr>
        <w:t>Mutarotation</w:t>
      </w:r>
      <w:proofErr w:type="spellEnd"/>
      <w:r>
        <w:rPr>
          <w:b/>
          <w:sz w:val="64"/>
        </w:rPr>
        <w:t xml:space="preserve"> </w:t>
      </w:r>
      <w:r>
        <w:rPr>
          <w:sz w:val="64"/>
        </w:rPr>
        <w:t xml:space="preserve">is the change in the optical rotation </w:t>
      </w:r>
    </w:p>
    <w:p w:rsidR="005F0516" w:rsidRDefault="00734EB7">
      <w:pPr>
        <w:numPr>
          <w:ilvl w:val="0"/>
          <w:numId w:val="5"/>
        </w:numPr>
        <w:spacing w:after="258" w:line="247" w:lineRule="auto"/>
        <w:ind w:hanging="550"/>
      </w:pPr>
      <w:proofErr w:type="spellStart"/>
      <w:r>
        <w:rPr>
          <w:i/>
          <w:sz w:val="64"/>
        </w:rPr>
        <w:t>A</w:t>
      </w:r>
      <w:r>
        <w:rPr>
          <w:sz w:val="64"/>
        </w:rPr>
        <w:t>nomers</w:t>
      </w:r>
      <w:proofErr w:type="spellEnd"/>
      <w:r>
        <w:rPr>
          <w:sz w:val="64"/>
        </w:rPr>
        <w:t xml:space="preserve"> of D-glucose (α- D glucose and β- D glucose) interconvert in aqueous solution by a process called </w:t>
      </w:r>
      <w:proofErr w:type="spellStart"/>
      <w:r>
        <w:rPr>
          <w:sz w:val="64"/>
        </w:rPr>
        <w:t>mutarotation</w:t>
      </w:r>
      <w:proofErr w:type="spellEnd"/>
      <w:r>
        <w:rPr>
          <w:sz w:val="64"/>
        </w:rPr>
        <w:t>.</w:t>
      </w:r>
    </w:p>
    <w:p w:rsidR="005F0516" w:rsidRDefault="00734EB7">
      <w:pPr>
        <w:numPr>
          <w:ilvl w:val="0"/>
          <w:numId w:val="5"/>
        </w:numPr>
        <w:spacing w:line="247" w:lineRule="auto"/>
        <w:ind w:hanging="550"/>
      </w:pPr>
      <w:proofErr w:type="spellStart"/>
      <w:r>
        <w:rPr>
          <w:sz w:val="64"/>
        </w:rPr>
        <w:t>Mutarotation</w:t>
      </w:r>
      <w:proofErr w:type="spellEnd"/>
      <w:r>
        <w:rPr>
          <w:sz w:val="64"/>
        </w:rPr>
        <w:t xml:space="preserve"> was discovered by French chemist </w:t>
      </w:r>
      <w:proofErr w:type="spellStart"/>
      <w:r>
        <w:rPr>
          <w:sz w:val="64"/>
        </w:rPr>
        <w:t>Dubrunfaut</w:t>
      </w:r>
      <w:proofErr w:type="spellEnd"/>
      <w:r>
        <w:rPr>
          <w:sz w:val="64"/>
        </w:rPr>
        <w:t xml:space="preserve"> in 184</w:t>
      </w:r>
      <w:r>
        <w:rPr>
          <w:sz w:val="64"/>
        </w:rPr>
        <w:t>6</w:t>
      </w:r>
    </w:p>
    <w:sectPr w:rsidR="005F0516">
      <w:headerReference w:type="even" r:id="rId30"/>
      <w:headerReference w:type="default" r:id="rId31"/>
      <w:headerReference w:type="first" r:id="rId32"/>
      <w:pgSz w:w="14400" w:h="10800" w:orient="landscape"/>
      <w:pgMar w:top="1002" w:right="929" w:bottom="1276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EB7" w:rsidRDefault="00734EB7">
      <w:pPr>
        <w:spacing w:line="240" w:lineRule="auto"/>
      </w:pPr>
      <w:r>
        <w:separator/>
      </w:r>
    </w:p>
  </w:endnote>
  <w:endnote w:type="continuationSeparator" w:id="0">
    <w:p w:rsidR="00734EB7" w:rsidRDefault="00734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EB7" w:rsidRDefault="00734EB7">
      <w:pPr>
        <w:spacing w:line="240" w:lineRule="auto"/>
      </w:pPr>
      <w:r>
        <w:separator/>
      </w:r>
    </w:p>
  </w:footnote>
  <w:footnote w:type="continuationSeparator" w:id="0">
    <w:p w:rsidR="00734EB7" w:rsidRDefault="00734E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19" name="Group 3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1" name="Shape 326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7AE429" id="Group 3119" o:spid="_x0000_s1026" style="position:absolute;margin-left:0;margin-top:0;width:10in;height:540pt;z-index:-25165824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N9V0vZ+AgAAZwYA&#10;AA4AAAAAAAAAAAAAAAAALgIAAGRycy9lMm9Eb2MueG1sUEsBAi0AFAAGAAgAAAAhAJhlvczbAAAA&#10;BwEAAA8AAAAAAAAAAAAAAAAA2AQAAGRycy9kb3ducmV2LnhtbFBLBQYAAAAABAAEAPMAAADgBQAA&#10;AAA=&#10;">
              <v:shape id="Shape 3261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+M8UA&#10;AADdAAAADwAAAGRycy9kb3ducmV2LnhtbESPQWvCQBSE7wX/w/IEb3VjLKFEVwnRgL212ou3R/aZ&#10;BLNvQ3ZN4r/vFgo9DjPzDbPdT6YVA/WusaxgtYxAEJdWN1wp+L4Ur+8gnEfW2FomBU9ysN/NXraY&#10;ajvyFw1nX4kAYZeigtr7LpXSlTUZdEvbEQfvZnuDPsi+krrHMcBNK+MoSqTBhsNCjR3lNZX388Mo&#10;uGR5dnSH4fNN3+318EH5dSoapRbzKduA8DT5//Bf+6QVrONkBb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r4z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49" name="Group 3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0" name="Shape 327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2206B6" id="Group 3149" o:spid="_x0000_s1026" style="position:absolute;margin-left:0;margin-top:0;width:10in;height:540pt;z-index:-25164902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B1dzzcfwIAAGcG&#10;AAAOAAAAAAAAAAAAAAAAAC4CAABkcnMvZTJvRG9jLnhtbFBLAQItABQABgAIAAAAIQCYZb3M2wAA&#10;AAcBAAAPAAAAAAAAAAAAAAAAANkEAABkcnMvZG93bnJldi54bWxQSwUGAAAAAAQABADzAAAA4QUA&#10;AAAA&#10;">
              <v:shape id="Shape 327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dcIA&#10;AADdAAAADwAAAGRycy9kb3ducmV2LnhtbERPy2qDQBTdF/oPwy1k14xNQ1JsRhFTIdnl0U12F+dW&#10;Jc4dcaZq/j6zCGR5OO9NOplWDNS7xrKCj3kEgri0uuFKwe+5eP8C4TyyxtYyKbiRgzR5fdlgrO3I&#10;RxpOvhIhhF2MCmrvu1hKV9Zk0M1tRxy4P9sb9AH2ldQ9jiHctHIRRStpsOHQUGNHeU3l9fRvFJyz&#10;PPtx2+Gw1Fd72e4pv0xFo9Tsbcq+QXia/FP8cO+0gs/FOuwPb8IT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411wgAAAN0AAAAPAAAAAAAAAAAAAAAAAJgCAABkcnMvZG93&#10;bnJldi54bWxQSwUGAAAAAAQABAD1AAAAhw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46" name="Group 3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9" name="Shape 326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A2C680" id="Group 3146" o:spid="_x0000_s1026" style="position:absolute;margin-left:0;margin-top:0;width:10in;height:540pt;z-index:-25164800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JJxQRx+AgAAZwYA&#10;AA4AAAAAAAAAAAAAAAAALgIAAGRycy9lMm9Eb2MueG1sUEsBAi0AFAAGAAgAAAAhAJhlvczbAAAA&#10;BwEAAA8AAAAAAAAAAAAAAAAA2AQAAGRycy9kb3ducmV2LnhtbFBLBQYAAAAABAAEAPMAAADgBQAA&#10;AAA=&#10;">
              <v:shape id="Shape 326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yNcQA&#10;AADdAAAADwAAAGRycy9kb3ducmV2LnhtbESPQYvCMBSE78L+h/AWvGm6uohbjVKqgt607sXbo3m2&#10;xealNNla/71ZEDwOM/MNs1z3phYdta6yrOBrHIEgzq2uuFDwe96N5iCcR9ZYWyYFD3KwXn0Mlhhr&#10;e+cTdZkvRICwi1FB6X0TS+nykgy6sW2Ig3e1rUEfZFtI3eI9wE0tJ1E0kwYrDgslNpSWlN+yP6Pg&#10;nKTJ1m2647e+2cvmQOml31VKDT/7ZAHCU+/f4Vd7rxVMJ7Mf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sjXEAAAA3Q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43" name="Group 3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8" name="Shape 326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B27CE9" id="Group 3143" o:spid="_x0000_s1026" style="position:absolute;margin-left:0;margin-top:0;width:10in;height:540pt;z-index:-25164697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Aq6N0jfwIAAGcG&#10;AAAOAAAAAAAAAAAAAAAAAC4CAABkcnMvZTJvRG9jLnhtbFBLAQItABQABgAIAAAAIQCYZb3M2wAA&#10;AAcBAAAPAAAAAAAAAAAAAAAAANkEAABkcnMvZG93bnJldi54bWxQSwUGAAAAAAQABADzAAAA4QUA&#10;AAAA&#10;">
              <v:shape id="Shape 3268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XrsIA&#10;AADdAAAADwAAAGRycy9kb3ducmV2LnhtbERPTWuDQBC9B/Iflin0FtemIRTrKqINJLc26SW3wZ2q&#10;6M6KuzH232cPhR4f7zvNFzOImSbXWVbwEsUgiGurO24UfF8OmzcQziNrHCyTgl9ykGfrVYqJtnf+&#10;ovnsGxFC2CWooPV+TKR0dUsGXWRH4sD92MmgD3BqpJ7wHsLNILdxvJcGOw4NLY5UtlT355tRcCnK&#10;4sNV8+dO9/Zanai8LodOqeenpXgH4Wnx/+I/91EreN3uw9zwJj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BeuwgAAAN0AAAAPAAAAAAAAAAAAAAAAAJgCAABkcnMvZG93&#10;bnJldi54bWxQSwUGAAAAAAQABAD1AAAAhw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59" name="Group 3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3" name="Shape 327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D8B89F" id="Group 3159" o:spid="_x0000_s1026" style="position:absolute;margin-left:0;margin-top:0;width:10in;height:540pt;z-index:-25164595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BQDxEnfwIAAGcG&#10;AAAOAAAAAAAAAAAAAAAAAC4CAABkcnMvZTJvRG9jLnhtbFBLAQItABQABgAIAAAAIQCYZb3M2wAA&#10;AAcBAAAPAAAAAAAAAAAAAAAAANkEAABkcnMvZG93bnJldi54bWxQSwUGAAAAAAQABADzAAAA4QUA&#10;AAAA&#10;">
              <v:shape id="Shape 3273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TAsQA&#10;AADdAAAADwAAAGRycy9kb3ducmV2LnhtbESPQYvCMBSE78L+h/AEb5qqi0o1SqkK602rF2+P5tkW&#10;m5fSZGv332+EhT0OM/MNs9n1phYdta6yrGA6iUAQ51ZXXCi4XY/jFQjnkTXWlknBDznYbT8GG4y1&#10;ffGFuswXIkDYxaig9L6JpXR5SQbdxDbEwXvY1qAPsi2kbvEV4KaWsyhaSIMVh4USG0pLyp/Zt1Fw&#10;TdLk4Pbd+VM/7X1/ovTeHyulRsM+WYPw1Pv/8F/7SyuYz5ZzeL8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EwLEAAAA3Q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56" name="Group 3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2" name="Shape 327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98FC45" id="Group 3156" o:spid="_x0000_s1026" style="position:absolute;margin-left:0;margin-top:0;width:10in;height:540pt;z-index:-25164492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DDqBJifwIAAGcG&#10;AAAOAAAAAAAAAAAAAAAAAC4CAABkcnMvZTJvRG9jLnhtbFBLAQItABQABgAIAAAAIQCYZb3M2wAA&#10;AAcBAAAPAAAAAAAAAAAAAAAAANkEAABkcnMvZG93bnJldi54bWxQSwUGAAAAAAQABADzAAAA4QUA&#10;AAAA&#10;">
              <v:shape id="Shape 327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2mcUA&#10;AADdAAAADwAAAGRycy9kb3ducmV2LnhtbESPQWuDQBSE74X8h+UFemvW2tIUm1XEJNDeGs0lt4f7&#10;qhL3rbgbY/59tlDocZiZb5hNNpteTDS6zrKC51UEgri2uuNGwbHaP72DcB5ZY2+ZFNzIQZYuHjaY&#10;aHvlA02lb0SAsEtQQev9kEjp6pYMupUdiIP3Y0eDPsixkXrEa4CbXsZR9CYNdhwWWhyoaKk+lxej&#10;oMqLfOe20/erPtvT9ouK07zvlHpczvkHCE+z/w//tT+1gpd4HcPvm/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baZ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53" name="Group 3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1" name="Shape 327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7ACFC5" id="Group 3153" o:spid="_x0000_s1026" style="position:absolute;margin-left:0;margin-top:0;width:10in;height:540pt;z-index:-25164390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CA8KFh+AgAAZwYA&#10;AA4AAAAAAAAAAAAAAAAALgIAAGRycy9lMm9Eb2MueG1sUEsBAi0AFAAGAAgAAAAhAJhlvczbAAAA&#10;BwEAAA8AAAAAAAAAAAAAAAAA2AQAAGRycy9kb3ducmV2LnhtbFBLBQYAAAAABAAEAPMAAADgBQAA&#10;AAA=&#10;">
              <v:shape id="Shape 3271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o7sQA&#10;AADdAAAADwAAAGRycy9kb3ducmV2LnhtbESPT4vCMBTE7wt+h/AEb2vqH3alGqVUBb3tqhdvj+bZ&#10;FpuX0sRav70RBI/DzPyGWaw6U4mWGldaVjAaRiCIM6tLzhWcjtvvGQjnkTVWlknBgxyslr2vBcba&#10;3vmf2oPPRYCwi1FB4X0dS+myggy6oa2Jg3exjUEfZJNL3eA9wE0lx1H0Iw2WHBYKrCktKLsebkbB&#10;MUmTjVu3f1N9tef1ntJzty2VGvS7ZA7CU+c/4Xd7pxVMxr8j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3KO7EAAAA3Q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69" name="Group 3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6" name="Shape 327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36B814" id="Group 3169" o:spid="_x0000_s1026" style="position:absolute;margin-left:0;margin-top:0;width:10in;height:540pt;z-index:-25164288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H6BF/F+AgAAZwYA&#10;AA4AAAAAAAAAAAAAAAAALgIAAGRycy9lMm9Eb2MueG1sUEsBAi0AFAAGAAgAAAAhAJhlvczbAAAA&#10;BwEAAA8AAAAAAAAAAAAAAAAA2AQAAGRycy9kb3ducmV2LnhtbFBLBQYAAAAABAAEAPMAAADgBQAA&#10;AAA=&#10;">
              <v:shape id="Shape 3276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wmsQA&#10;AADdAAAADwAAAGRycy9kb3ducmV2LnhtbESPQYvCMBSE78L+h/AWvGm6uuhSjVKqgt607sXbo3m2&#10;xealNNla/71ZEDwOM/MNs1z3phYdta6yrOBrHIEgzq2uuFDwe96NfkA4j6yxtkwKHuRgvfoYLDHW&#10;9s4n6jJfiABhF6OC0vsmltLlJRl0Y9sQB+9qW4M+yLaQusV7gJtaTqJoJg1WHBZKbCgtKb9lf0bB&#10;OUmTrdt0x299s5fNgdJLv6uUGn72yQKEp96/w6/2XiuYTuYz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sJrEAAAA3Q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66" name="Group 3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5" name="Shape 327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CE8191" id="Group 3166" o:spid="_x0000_s1026" style="position:absolute;margin-left:0;margin-top:0;width:10in;height:540pt;z-index:-25164185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LYrsrF+AgAAZwYA&#10;AA4AAAAAAAAAAAAAAAAALgIAAGRycy9lMm9Eb2MueG1sUEsBAi0AFAAGAAgAAAAhAJhlvczbAAAA&#10;BwEAAA8AAAAAAAAAAAAAAAAA2AQAAGRycy9kb3ducmV2LnhtbFBLBQYAAAAABAAEAPMAAADgBQAA&#10;AAA=&#10;">
              <v:shape id="Shape 3275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u7cUA&#10;AADdAAAADwAAAGRycy9kb3ducmV2LnhtbESPS4vCQBCE78L+h6EFbzrxtbtERwlRYb352Iu3JtMm&#10;wUxPyMzG+O+dBcFjUVVfUct1ZyrRUuNKywrGowgEcWZ1ybmC3/Nu+A3CeWSNlWVS8CAH69VHb4mx&#10;tnc+UnvyuQgQdjEqKLyvYyldVpBBN7I1cfCutjHog2xyqRu8B7ip5CSKPqXBksNCgTWlBWW3059R&#10;cE7SZOs27WGmb/ay2VN66XalUoN+lyxAeOr8O/xq/2gF08nXH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C7t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63" name="Group 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4" name="Shape 327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F30566" id="Group 3163" o:spid="_x0000_s1026" style="position:absolute;margin-left:0;margin-top:0;width:10in;height:540pt;z-index:-25164083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A6yLo5+AgAAZwYA&#10;AA4AAAAAAAAAAAAAAAAALgIAAGRycy9lMm9Eb2MueG1sUEsBAi0AFAAGAAgAAAAhAJhlvczbAAAA&#10;BwEAAA8AAAAAAAAAAAAAAAAA2AQAAGRycy9kb3ducmV2LnhtbFBLBQYAAAAABAAEAPMAAADgBQAA&#10;AAA=&#10;">
              <v:shape id="Shape 3274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LdsUA&#10;AADdAAAADwAAAGRycy9kb3ducmV2LnhtbESPQWuDQBSE74H+h+UVekvWppIU4yaIqdDeEtOLt4f7&#10;ohL3rbhbY/99t1DocZiZb5j0MJteTDS6zrKC51UEgri2uuNGweelWL6CcB5ZY2+ZFHyTg8P+YZFi&#10;ou2dzzSVvhEBwi5BBa33QyKlq1sy6FZ2IA7e1Y4GfZBjI/WI9wA3vVxH0UYa7DgstDhQ3lJ9K7+M&#10;gkuWZ2/uOJ1ifbPV8YPyai46pZ4e52wHwtPs/8N/7Xet4GW9je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It2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79" name="Group 3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9" name="Shape 327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E644FC" id="Group 3179" o:spid="_x0000_s1026" style="position:absolute;margin-left:0;margin-top:0;width:10in;height:540pt;z-index:-25163980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gdbuF30CAABnBgAA&#10;DgAAAAAAAAAAAAAAAAAuAgAAZHJzL2Uyb0RvYy54bWxQSwECLQAUAAYACAAAACEAmGW9zNsAAAAH&#10;AQAADwAAAAAAAAAAAAAAAADXBAAAZHJzL2Rvd25yZXYueG1sUEsFBgAAAAAEAAQA8wAAAN8FAAAA&#10;AA==&#10;">
              <v:shape id="Shape 327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k6MUA&#10;AADdAAAADwAAAGRycy9kb3ducmV2LnhtbESPS4vCQBCE78L+h6EFbzrxgbsbHSVEhfXmYy/emkyb&#10;BDM9ITMb4793FgSPRVV9RS3XnalES40rLSsYjyIQxJnVJecKfs+74RcI55E1VpZJwYMcrFcfvSXG&#10;2t75SO3J5yJA2MWooPC+jqV0WUEG3cjWxMG72sagD7LJpW7wHuCmkpMomkuDJYeFAmtKC8pupz+j&#10;4JykydZt2sNM3+xls6f00u1KpQb9LlmA8NT5d/jV/tEKppPPb/h/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STo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16" name="Group 3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0" name="Shape 326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59C2A6" id="Group 3116" o:spid="_x0000_s1026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BM8tGzfwIAAGcG&#10;AAAOAAAAAAAAAAAAAAAAAC4CAABkcnMvZTJvRG9jLnhtbFBLAQItABQABgAIAAAAIQCYZb3M2wAA&#10;AAcBAAAPAAAAAAAAAAAAAAAAANkEAABkcnMvZG93bnJldi54bWxQSwUGAAAAAAQABADzAAAA4QUA&#10;AAAA&#10;">
              <v:shape id="Shape 326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bqMIA&#10;AADdAAAADwAAAGRycy9kb3ducmV2LnhtbERPTWuDQBC9B/Iflin0FtemIRTrKqINJLc26SW3wZ2q&#10;6M6KuzH232cPhR4f7zvNFzOImSbXWVbwEsUgiGurO24UfF8OmzcQziNrHCyTgl9ykGfrVYqJtnf+&#10;ovnsGxFC2CWooPV+TKR0dUsGXWRH4sD92MmgD3BqpJ7wHsLNILdxvJcGOw4NLY5UtlT355tRcCnK&#10;4sNV8+dO9/Zanai8LodOqeenpXgH4Wnx/+I/91EreN3uw/7wJj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huowgAAAN0AAAAPAAAAAAAAAAAAAAAAAJgCAABkcnMvZG93&#10;bnJldi54bWxQSwUGAAAAAAQABAD1AAAAhw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76" name="Group 3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8" name="Shape 327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9769A2" id="Group 3176" o:spid="_x0000_s1026" style="position:absolute;margin-left:0;margin-top:0;width:10in;height:540pt;z-index:-25163878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ASce1SfwIAAGcG&#10;AAAOAAAAAAAAAAAAAAAAAC4CAABkcnMvZTJvRG9jLnhtbFBLAQItABQABgAIAAAAIQCYZb3M2wAA&#10;AAcBAAAPAAAAAAAAAAAAAAAAANkEAABkcnMvZG93bnJldi54bWxQSwUGAAAAAAQABADzAAAA4QUA&#10;AAAA&#10;">
              <v:shape id="Shape 3278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Bc8IA&#10;AADdAAAADwAAAGRycy9kb3ducmV2LnhtbERPy2qDQBTdF/oPwy1k14xNQ1JsRhFTIdnl0U12F+dW&#10;Jc4dcaZq/j6zCGR5OO9NOplWDNS7xrKCj3kEgri0uuFKwe+5eP8C4TyyxtYyKbiRgzR5fdlgrO3I&#10;RxpOvhIhhF2MCmrvu1hKV9Zk0M1tRxy4P9sb9AH2ldQ9jiHctHIRRStpsOHQUGNHeU3l9fRvFJyz&#10;PPtx2+Gw1Fd72e4pv0xFo9Tsbcq+QXia/FP8cO+0gs/FOswNb8IT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YFzwgAAAN0AAAAPAAAAAAAAAAAAAAAAAJgCAABkcnMvZG93&#10;bnJldi54bWxQSwUGAAAAAAQABAD1AAAAhw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73" name="Group 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77" name="Shape 327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193047" id="Group 3173" o:spid="_x0000_s1026" style="position:absolute;margin-left:0;margin-top:0;width:10in;height:540pt;z-index:-25163776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CvKA3V+AgAAZwYA&#10;AA4AAAAAAAAAAAAAAAAALgIAAGRycy9lMm9Eb2MueG1sUEsBAi0AFAAGAAgAAAAhAJhlvczbAAAA&#10;BwEAAA8AAAAAAAAAAAAAAAAA2AQAAGRycy9kb3ducmV2LnhtbFBLBQYAAAAABAAEAPMAAADgBQAA&#10;AAA=&#10;">
              <v:shape id="Shape 3277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VAcUA&#10;AADdAAAADwAAAGRycy9kb3ducmV2LnhtbESPQWvCQBSE70L/w/IKvelGW7SkbkKIDdSb1V68PbLP&#10;JJh9G7LbJP33XUHwOMzMN8w2nUwrBupdY1nBchGBIC6tbrhS8HMq5u8gnEfW2FomBX/kIE2eZluM&#10;tR35m4ajr0SAsItRQe19F0vpypoMuoXtiIN3sb1BH2RfSd3jGOCmlasoWkuDDYeFGjvKayqvx1+j&#10;4JTl2afbDYc3fbXn3Z7y81Q0Sr08T9kHCE+Tf4Tv7S+t4HW12cDtTX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hUB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13" name="Group 3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59" name="Shape 325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C435C8" id="Group 3113" o:spid="_x0000_s1026" style="position:absolute;margin-left:0;margin-top:0;width:10in;height:540pt;z-index:-25165619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PHkj/V+AgAAZwYA&#10;AA4AAAAAAAAAAAAAAAAALgIAAGRycy9lMm9Eb2MueG1sUEsBAi0AFAAGAAgAAAAhAJhlvczbAAAA&#10;BwEAAA8AAAAAAAAAAAAAAAAA2AQAAGRycy9kb3ducmV2LnhtbFBLBQYAAAAABAAEAPMAAADgBQAA&#10;AAA=&#10;">
              <v:shape id="Shape 325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4iMUA&#10;AADdAAAADwAAAGRycy9kb3ducmV2LnhtbESPS4vCQBCE78L+h6EFbzrxtexGRwlRYb352Iu3JtMm&#10;wUxPyMzG+O+dBcFjUVVfUct1ZyrRUuNKywrGowgEcWZ1ybmC3/Nu+AXCeWSNlWVS8CAH69VHb4mx&#10;tnc+UnvyuQgQdjEqKLyvYyldVpBBN7I1cfCutjHog2xyqRu8B7ip5CSKPqXBksNCgTWlBWW3059R&#10;cE7SZOs27WGmb/ay2VN66XalUoN+lyxAeOr8O/xq/2gF08n8G/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HiI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29" name="Group 3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4" name="Shape 326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E34E12" id="Group 3129" o:spid="_x0000_s1026" style="position:absolute;margin-left:0;margin-top:0;width:10in;height:540pt;z-index:-25165516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PHb1CB+AgAAZwYA&#10;AA4AAAAAAAAAAAAAAAAALgIAAGRycy9lMm9Eb2MueG1sUEsBAi0AFAAGAAgAAAAhAJhlvczbAAAA&#10;BwEAAA8AAAAAAAAAAAAAAAAA2AQAAGRycy9kb3ducmV2LnhtbFBLBQYAAAAABAAEAPMAAADgBQAA&#10;AAA=&#10;">
              <v:shape id="Shape 3264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dq8UA&#10;AADdAAAADwAAAGRycy9kb3ducmV2LnhtbESPQWvCQBSE7wX/w/IEb3VjKlKiq4SkAXtrtRdvj+wz&#10;CWbfhuyaxH/vFgo9DjPzDbM7TKYVA/WusaxgtYxAEJdWN1wp+DkXr+8gnEfW2FomBQ9ycNjPXnaY&#10;aDvyNw0nX4kAYZeggtr7LpHSlTUZdEvbEQfvanuDPsi+krrHMcBNK+Mo2kiDDYeFGjvKaipvp7tR&#10;cE6z9MPlw9da3+wl/6TsMhWNUov5lG5BeJr8f/ivfdQK3uLNGn7fhCc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R2r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26" name="Group 3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3" name="Shape 326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CC2FFA" id="Group 3126" o:spid="_x0000_s1026" style="position:absolute;margin-left:0;margin-top:0;width:10in;height:540pt;z-index:-25165414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I9rPWt+AgAAZwYA&#10;AA4AAAAAAAAAAAAAAAAALgIAAGRycy9lMm9Eb2MueG1sUEsBAi0AFAAGAAgAAAAhAJhlvczbAAAA&#10;BwEAAA8AAAAAAAAAAAAAAAAA2AQAAGRycy9kb3ducmV2LnhtbFBLBQYAAAAABAAEAPMAAADgBQAA&#10;AAA=&#10;">
              <v:shape id="Shape 3263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F38UA&#10;AADdAAAADwAAAGRycy9kb3ducmV2LnhtbESPQWvCQBSE7wX/w/KE3urGpIhEVwlJBXtr1Yu3R/aZ&#10;BLNvQ3ZN4r/vFgo9DjPzDbPdT6YVA/WusaxguYhAEJdWN1wpuJwPb2sQziNrbC2Tgic52O9mL1tM&#10;tR35m4aTr0SAsEtRQe19l0rpypoMuoXtiIN3s71BH2RfSd3jGOCmlXEUraTBhsNCjR3lNZX308Mo&#10;OGd59uGK4etd3+21+KT8Oh0apV7nU7YB4Wny/+G/9lErSOJVAr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IXf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23" name="Group 3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2" name="Shape 326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3DEBA4" id="Group 3123" o:spid="_x0000_s1026" style="position:absolute;margin-left:0;margin-top:0;width:10in;height:540pt;z-index:-25165312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DfyoVR+AgAAZwYA&#10;AA4AAAAAAAAAAAAAAAAALgIAAGRycy9lMm9Eb2MueG1sUEsBAi0AFAAGAAgAAAAhAJhlvczbAAAA&#10;BwEAAA8AAAAAAAAAAAAAAAAA2AQAAGRycy9kb3ducmV2LnhtbFBLBQYAAAAABAAEAPMAAADgBQAA&#10;AAA=&#10;">
              <v:shape id="Shape 326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gRMUA&#10;AADdAAAADwAAAGRycy9kb3ducmV2LnhtbESPQWuDQBSE74X8h+UFcmvWmhKCyUZEK6S3Nsklt4f7&#10;qhL3rbhbNf++Wyj0OMzMN8whnU0nRhpca1nByzoCQVxZ3XKt4Hopn3cgnEfW2FkmBQ9ykB4XTwdM&#10;tJ34k8azr0WAsEtQQeN9n0jpqoYMurXtiYP3ZQeDPsihlnrAKcBNJ+Mo2kqDLYeFBnvKG6ru52+j&#10;4JLl2Zsrxo9Xfbe34p3y21y2Sq2Wc7YH4Wn2/+G/9kkr2MTbGH7fh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CBE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39" name="Group 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7" name="Shape 326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B560D2" id="Group 3139" o:spid="_x0000_s1026" style="position:absolute;margin-left:0;margin-top:0;width:10in;height:540pt;z-index:-25165209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NSj+dt+AgAAZwYA&#10;AA4AAAAAAAAAAAAAAAAALgIAAGRycy9lMm9Eb2MueG1sUEsBAi0AFAAGAAgAAAAhAJhlvczbAAAA&#10;BwEAAA8AAAAAAAAAAAAAAAAA2AQAAGRycy9kb3ducmV2LnhtbFBLBQYAAAAABAAEAPMAAADgBQAA&#10;AAA=&#10;">
              <v:shape id="Shape 3267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D3MQA&#10;AADdAAAADwAAAGRycy9kb3ducmV2LnhtbESPQYvCMBSE78L+h/AWvGm6uuhSjVKqgt607sXbo3m2&#10;xealNNla/71ZEDwOM/MNs1z3phYdta6yrOBrHIEgzq2uuFDwe96NfkA4j6yxtkwKHuRgvfoYLDHW&#10;9s4n6jJfiABhF6OC0vsmltLlJRl0Y9sQB+9qW4M+yLaQusV7gJtaTqJoJg1WHBZKbCgtKb9lf0bB&#10;OUmTrdt0x299s5fNgdJLv6uUGn72yQKEp96/w6/2XiuYTmZz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g9zEAAAA3Q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36" name="Group 3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6" name="Shape 326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419333" id="Group 3136" o:spid="_x0000_s1026" style="position:absolute;margin-left:0;margin-top:0;width:10in;height:540pt;z-index:-25165107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RwT6nn0CAABnBgAA&#10;DgAAAAAAAAAAAAAAAAAuAgAAZHJzL2Uyb0RvYy54bWxQSwECLQAUAAYACAAAACEAmGW9zNsAAAAH&#10;AQAADwAAAAAAAAAAAAAAAADXBAAAZHJzL2Rvd25yZXYueG1sUEsFBgAAAAAEAAQA8wAAAN8FAAAA&#10;AA==&#10;">
              <v:shape id="Shape 3266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mR8UA&#10;AADdAAAADwAAAGRycy9kb3ducmV2LnhtbESPQWuDQBSE74X8h+UFcmvWmiLBZCOiDaS3Nsklt4f7&#10;qhL3rbhbNf++Wyj0OMzMN8w+m00nRhpca1nByzoCQVxZ3XKt4Ho5Pm9BOI+ssbNMCh7kIDssnvaY&#10;ajvxJ41nX4sAYZeigsb7PpXSVQ0ZdGvbEwfvyw4GfZBDLfWAU4CbTsZRlEiDLYeFBnsqGqru52+j&#10;4JIX+Zsrx49Xfbe38p2K23xslVot53wHwtPs/8N/7ZNWsImT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yZH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16" w:rsidRDefault="00734EB7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133" name="Group 3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3265" name="Shape 326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AAE238" id="Group 3133" o:spid="_x0000_s1026" style="position:absolute;margin-left:0;margin-top:0;width:10in;height:540pt;z-index:-25165004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CkkMCkfwIAAGcG&#10;AAAOAAAAAAAAAAAAAAAAAC4CAABkcnMvZTJvRG9jLnhtbFBLAQItABQABgAIAAAAIQCYZb3M2wAA&#10;AAcBAAAPAAAAAAAAAAAAAAAAANkEAABkcnMvZG93bnJldi54bWxQSwUGAAAAAAQABADzAAAA4QUA&#10;AAAA&#10;">
              <v:shape id="Shape 3265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4MMUA&#10;AADdAAAADwAAAGRycy9kb3ducmV2LnhtbESPQWvCQBSE70L/w/IKvelGW6WkbkKIDdSb1V68PbLP&#10;JJh9G7LbJP33XUHwOMzMN8w2nUwrBupdY1nBchGBIC6tbrhS8HMq5u8gnEfW2FomBX/kIE2eZluM&#10;tR35m4ajr0SAsItRQe19F0vpypoMuoXtiIN3sb1BH2RfSd3jGOCmlaso2kiDDYeFGjvKayqvx1+j&#10;4JTl2afbDYc3fbXn3Z7y81Q0Sr08T9kHCE+Tf4Tv7S+t4HW1WcPtTX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bgwxQAAAN0AAAAPAAAAAAAAAAAAAAAAAJgCAABkcnMv&#10;ZG93bnJldi54bWxQSwUGAAAAAAQABAD1AAAAigMAAAAA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420E2"/>
    <w:multiLevelType w:val="hybridMultilevel"/>
    <w:tmpl w:val="8174AD9C"/>
    <w:lvl w:ilvl="0" w:tplc="E59E9D1A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49C716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7FF443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42E0B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4080BFC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5D63E1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FE6A9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196FF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EF0D1B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02503C"/>
    <w:multiLevelType w:val="hybridMultilevel"/>
    <w:tmpl w:val="952ADC56"/>
    <w:lvl w:ilvl="0" w:tplc="5ABA242E">
      <w:start w:val="1"/>
      <w:numFmt w:val="bullet"/>
      <w:lvlText w:val="•"/>
      <w:lvlJc w:val="left"/>
      <w:pPr>
        <w:ind w:left="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4BE8954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CA058B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3F0ED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764FA2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282C7F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D8212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F84479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6B6347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AA30C1D"/>
    <w:multiLevelType w:val="hybridMultilevel"/>
    <w:tmpl w:val="CEE6DD02"/>
    <w:lvl w:ilvl="0" w:tplc="18585C1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A0853F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5BAA135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CD1400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B7C22C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BC1C35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0BC77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FDDED9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B2E8F8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1E128C"/>
    <w:multiLevelType w:val="hybridMultilevel"/>
    <w:tmpl w:val="571C4C08"/>
    <w:lvl w:ilvl="0" w:tplc="246469E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61DCADF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71CAB1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6D12B3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684EEB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4E186C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3C306B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23CE074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FAC649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2541ACD"/>
    <w:multiLevelType w:val="hybridMultilevel"/>
    <w:tmpl w:val="BF48A6B4"/>
    <w:lvl w:ilvl="0" w:tplc="DAC426F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623031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229620D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EC2C5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6F4B1B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2FC6491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70053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ACDC273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83C5B6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16"/>
    <w:rsid w:val="001F454E"/>
    <w:rsid w:val="005F0516"/>
    <w:rsid w:val="0073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9EE781-7B74-4098-B566-71C8C0E6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00" w:line="240" w:lineRule="auto"/>
      <w:jc w:val="center"/>
      <w:outlineLvl w:val="0"/>
    </w:pPr>
    <w:rPr>
      <w:rFonts w:ascii="Calibri" w:eastAsia="Calibri" w:hAnsi="Calibri" w:cs="Calibri"/>
      <w:color w:val="000000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58" w:line="240" w:lineRule="auto"/>
      <w:ind w:left="-5" w:right="-15" w:hanging="10"/>
      <w:outlineLvl w:val="1"/>
    </w:pPr>
    <w:rPr>
      <w:rFonts w:ascii="Calibri" w:eastAsia="Calibri" w:hAnsi="Calibri" w:cs="Calibri"/>
      <w:b/>
      <w:color w:val="000000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6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3.png"/><Relationship Id="rId26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header" Target="header12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9.xml"/><Relationship Id="rId25" Type="http://schemas.openxmlformats.org/officeDocument/2006/relationships/image" Target="media/image4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1.xml"/><Relationship Id="rId29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5.xml"/><Relationship Id="rId32" Type="http://schemas.openxmlformats.org/officeDocument/2006/relationships/header" Target="header2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4.xml"/><Relationship Id="rId28" Type="http://schemas.openxmlformats.org/officeDocument/2006/relationships/header" Target="header17.xml"/><Relationship Id="rId10" Type="http://schemas.openxmlformats.org/officeDocument/2006/relationships/image" Target="media/image1.jpg"/><Relationship Id="rId19" Type="http://schemas.openxmlformats.org/officeDocument/2006/relationships/header" Target="header10.xml"/><Relationship Id="rId31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jpg"/><Relationship Id="rId22" Type="http://schemas.openxmlformats.org/officeDocument/2006/relationships/header" Target="header13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CARBOHYDRATES</vt:lpstr>
    </vt:vector>
  </TitlesOfParts>
  <Company/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CARBOHYDRATES</dc:title>
  <dc:subject/>
  <dc:creator>Win</dc:creator>
  <cp:keywords/>
  <cp:lastModifiedBy>USER</cp:lastModifiedBy>
  <cp:revision>2</cp:revision>
  <dcterms:created xsi:type="dcterms:W3CDTF">2021-02-02T22:32:00Z</dcterms:created>
  <dcterms:modified xsi:type="dcterms:W3CDTF">2021-02-02T22:32:00Z</dcterms:modified>
</cp:coreProperties>
</file>